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F31" w:rsidRPr="003A1E5D" w:rsidRDefault="009A5F31" w:rsidP="003A1E5D">
      <w:pPr>
        <w:spacing w:after="0" w:line="240" w:lineRule="auto"/>
        <w:jc w:val="center"/>
        <w:rPr>
          <w:rFonts w:ascii="Times New Roman" w:hAnsi="Times New Roman"/>
          <w:sz w:val="28"/>
          <w:szCs w:val="28"/>
        </w:rPr>
      </w:pPr>
      <w:r w:rsidRPr="00AF2542">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73.5pt;height:65.25pt;visibility:visible">
            <v:imagedata r:id="rId4" o:title=""/>
          </v:shape>
        </w:pict>
      </w:r>
    </w:p>
    <w:p w:rsidR="009A5F31" w:rsidRPr="003A1E5D" w:rsidRDefault="009A5F31" w:rsidP="003A1E5D">
      <w:pPr>
        <w:spacing w:after="0" w:line="240" w:lineRule="auto"/>
        <w:jc w:val="center"/>
        <w:rPr>
          <w:rFonts w:ascii="Times New Roman" w:hAnsi="Times New Roman"/>
          <w:sz w:val="28"/>
          <w:szCs w:val="28"/>
        </w:rPr>
      </w:pPr>
      <w:r w:rsidRPr="003A1E5D">
        <w:rPr>
          <w:rFonts w:ascii="Times New Roman" w:hAnsi="Times New Roman"/>
          <w:sz w:val="28"/>
          <w:szCs w:val="28"/>
        </w:rPr>
        <w:t>ДРУЖИНИНСКОЕ ГОРОДСКОЕ ПОСЕЛЕНИЕ</w:t>
      </w:r>
    </w:p>
    <w:p w:rsidR="009A5F31" w:rsidRPr="003A1E5D" w:rsidRDefault="009A5F31" w:rsidP="003A1E5D">
      <w:pPr>
        <w:spacing w:after="0" w:line="240" w:lineRule="auto"/>
        <w:jc w:val="center"/>
        <w:rPr>
          <w:rFonts w:ascii="Times New Roman" w:hAnsi="Times New Roman"/>
          <w:sz w:val="28"/>
          <w:szCs w:val="28"/>
        </w:rPr>
      </w:pPr>
      <w:r w:rsidRPr="003A1E5D">
        <w:rPr>
          <w:rFonts w:ascii="Times New Roman" w:hAnsi="Times New Roman"/>
          <w:sz w:val="28"/>
          <w:szCs w:val="28"/>
        </w:rPr>
        <w:t>Д У М А</w:t>
      </w:r>
    </w:p>
    <w:p w:rsidR="009A5F31" w:rsidRPr="003A1E5D" w:rsidRDefault="009A5F31" w:rsidP="003A1E5D">
      <w:pPr>
        <w:spacing w:after="0" w:line="240" w:lineRule="auto"/>
        <w:jc w:val="center"/>
        <w:rPr>
          <w:rFonts w:ascii="Times New Roman" w:hAnsi="Times New Roman"/>
          <w:sz w:val="28"/>
          <w:szCs w:val="28"/>
        </w:rPr>
      </w:pPr>
      <w:r>
        <w:rPr>
          <w:noProof/>
        </w:rPr>
        <w:pict>
          <v:line id="Line 2" o:spid="_x0000_s1026" style="position:absolute;left:0;text-align:left;z-index:251658240;visibility:visible" from="-3.85pt,16.65pt" to="482.1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ghHEQ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" o:allowincell="f"/>
        </w:pict>
      </w:r>
      <w:r>
        <w:rPr>
          <w:rFonts w:ascii="Times New Roman" w:hAnsi="Times New Roman"/>
          <w:sz w:val="28"/>
          <w:szCs w:val="28"/>
        </w:rPr>
        <w:t>ЧЕТВЕРТЫЙ</w:t>
      </w:r>
      <w:r w:rsidRPr="003A1E5D">
        <w:rPr>
          <w:rFonts w:ascii="Times New Roman" w:hAnsi="Times New Roman"/>
          <w:sz w:val="28"/>
          <w:szCs w:val="28"/>
        </w:rPr>
        <w:t xml:space="preserve">  СОЗЫВ</w:t>
      </w:r>
    </w:p>
    <w:p w:rsidR="009A5F31" w:rsidRDefault="009A5F31" w:rsidP="003A1E5D">
      <w:pPr>
        <w:spacing w:after="0" w:line="240" w:lineRule="auto"/>
        <w:jc w:val="center"/>
        <w:rPr>
          <w:rFonts w:ascii="Times New Roman" w:hAnsi="Times New Roman"/>
          <w:sz w:val="28"/>
          <w:szCs w:val="28"/>
        </w:rPr>
      </w:pPr>
      <w:r>
        <w:rPr>
          <w:rFonts w:ascii="Times New Roman" w:hAnsi="Times New Roman"/>
          <w:sz w:val="28"/>
          <w:szCs w:val="28"/>
        </w:rPr>
        <w:t>ДВАДЦАТЬ ШЕСТОЕ</w:t>
      </w:r>
      <w:r w:rsidRPr="003A1E5D">
        <w:rPr>
          <w:rFonts w:ascii="Times New Roman" w:hAnsi="Times New Roman"/>
          <w:sz w:val="28"/>
          <w:szCs w:val="28"/>
        </w:rPr>
        <w:t xml:space="preserve"> ЗАСЕДАНИЕ</w:t>
      </w:r>
    </w:p>
    <w:p w:rsidR="009A5F31" w:rsidRPr="003A1E5D" w:rsidRDefault="009A5F31" w:rsidP="003A1E5D">
      <w:pPr>
        <w:spacing w:after="0" w:line="240" w:lineRule="auto"/>
        <w:jc w:val="center"/>
        <w:rPr>
          <w:rFonts w:ascii="Times New Roman" w:hAnsi="Times New Roman"/>
          <w:sz w:val="28"/>
          <w:szCs w:val="28"/>
        </w:rPr>
      </w:pPr>
      <w:r>
        <w:rPr>
          <w:rFonts w:ascii="Times New Roman" w:hAnsi="Times New Roman"/>
          <w:sz w:val="28"/>
          <w:szCs w:val="28"/>
        </w:rPr>
        <w:t>ОЧЕРЕДНОЕ</w:t>
      </w:r>
    </w:p>
    <w:p w:rsidR="009A5F31" w:rsidRPr="003A1E5D" w:rsidRDefault="009A5F31" w:rsidP="003A1E5D">
      <w:pPr>
        <w:spacing w:after="0" w:line="240" w:lineRule="auto"/>
        <w:jc w:val="center"/>
        <w:rPr>
          <w:rFonts w:ascii="Times New Roman" w:hAnsi="Times New Roman"/>
          <w:sz w:val="28"/>
          <w:szCs w:val="28"/>
        </w:rPr>
      </w:pPr>
      <w:r w:rsidRPr="003A1E5D">
        <w:rPr>
          <w:rFonts w:ascii="Times New Roman" w:hAnsi="Times New Roman"/>
          <w:sz w:val="28"/>
          <w:szCs w:val="28"/>
        </w:rPr>
        <w:t>РЕШЕНИЕ</w:t>
      </w:r>
    </w:p>
    <w:p w:rsidR="009A5F31" w:rsidRPr="003A1E5D" w:rsidRDefault="009A5F31" w:rsidP="003A1E5D">
      <w:pPr>
        <w:spacing w:after="0" w:line="240" w:lineRule="auto"/>
        <w:jc w:val="center"/>
        <w:rPr>
          <w:rFonts w:ascii="Times New Roman" w:hAnsi="Times New Roman"/>
          <w:sz w:val="28"/>
          <w:szCs w:val="28"/>
        </w:rPr>
      </w:pPr>
    </w:p>
    <w:p w:rsidR="009A5F31" w:rsidRPr="003A1E5D" w:rsidRDefault="009A5F31" w:rsidP="003A1E5D">
      <w:pPr>
        <w:spacing w:after="0" w:line="240" w:lineRule="auto"/>
        <w:rPr>
          <w:rFonts w:ascii="Times New Roman" w:hAnsi="Times New Roman"/>
          <w:sz w:val="28"/>
          <w:szCs w:val="28"/>
        </w:rPr>
      </w:pPr>
      <w:r>
        <w:rPr>
          <w:rFonts w:ascii="Times New Roman" w:hAnsi="Times New Roman"/>
          <w:sz w:val="28"/>
          <w:szCs w:val="28"/>
        </w:rPr>
        <w:t>от 24.01.2019</w:t>
      </w:r>
      <w:r w:rsidRPr="003A1E5D">
        <w:rPr>
          <w:rFonts w:ascii="Times New Roman" w:hAnsi="Times New Roman"/>
          <w:sz w:val="28"/>
          <w:szCs w:val="28"/>
        </w:rPr>
        <w:t xml:space="preserve"> №</w:t>
      </w:r>
      <w:r>
        <w:rPr>
          <w:rFonts w:ascii="Times New Roman" w:hAnsi="Times New Roman"/>
          <w:sz w:val="28"/>
          <w:szCs w:val="28"/>
        </w:rPr>
        <w:t>128</w:t>
      </w:r>
      <w:r w:rsidRPr="003A1E5D">
        <w:rPr>
          <w:rFonts w:ascii="Times New Roman" w:hAnsi="Times New Roman"/>
          <w:sz w:val="28"/>
          <w:szCs w:val="28"/>
        </w:rPr>
        <w:tab/>
      </w:r>
      <w:r w:rsidRPr="003A1E5D">
        <w:rPr>
          <w:rFonts w:ascii="Times New Roman" w:hAnsi="Times New Roman"/>
          <w:sz w:val="28"/>
          <w:szCs w:val="28"/>
        </w:rPr>
        <w:tab/>
      </w:r>
      <w:r w:rsidRPr="003A1E5D">
        <w:rPr>
          <w:rFonts w:ascii="Times New Roman" w:hAnsi="Times New Roman"/>
          <w:sz w:val="28"/>
          <w:szCs w:val="28"/>
        </w:rPr>
        <w:tab/>
      </w:r>
    </w:p>
    <w:p w:rsidR="009A5F31" w:rsidRPr="003A1E5D" w:rsidRDefault="009A5F31" w:rsidP="003A1E5D">
      <w:pPr>
        <w:spacing w:after="0" w:line="240" w:lineRule="auto"/>
        <w:rPr>
          <w:rFonts w:ascii="Times New Roman" w:hAnsi="Times New Roman"/>
          <w:sz w:val="28"/>
          <w:szCs w:val="28"/>
        </w:rPr>
      </w:pPr>
      <w:r>
        <w:rPr>
          <w:rFonts w:ascii="Times New Roman" w:hAnsi="Times New Roman"/>
          <w:sz w:val="28"/>
          <w:szCs w:val="28"/>
        </w:rPr>
        <w:t>пгт</w:t>
      </w:r>
      <w:r w:rsidRPr="003A1E5D">
        <w:rPr>
          <w:rFonts w:ascii="Times New Roman" w:hAnsi="Times New Roman"/>
          <w:sz w:val="28"/>
          <w:szCs w:val="28"/>
        </w:rPr>
        <w:t xml:space="preserve"> Дружинино                                                                                      </w:t>
      </w:r>
    </w:p>
    <w:p w:rsidR="009A5F31" w:rsidRPr="003A1E5D" w:rsidRDefault="009A5F31" w:rsidP="003A1E5D">
      <w:pPr>
        <w:spacing w:after="0" w:line="240" w:lineRule="auto"/>
        <w:rPr>
          <w:rFonts w:ascii="Times New Roman" w:hAnsi="Times New Roman"/>
          <w:sz w:val="28"/>
          <w:szCs w:val="28"/>
        </w:rPr>
      </w:pPr>
    </w:p>
    <w:p w:rsidR="009A5F31" w:rsidRPr="00135784" w:rsidRDefault="009A5F31" w:rsidP="00A15EE0">
      <w:pPr>
        <w:tabs>
          <w:tab w:val="left" w:pos="4962"/>
          <w:tab w:val="left" w:pos="7088"/>
        </w:tabs>
        <w:spacing w:after="0" w:line="240" w:lineRule="auto"/>
        <w:jc w:val="center"/>
        <w:rPr>
          <w:rFonts w:ascii="Times New Roman" w:hAnsi="Times New Roman"/>
          <w:b/>
          <w:i/>
          <w:sz w:val="28"/>
          <w:szCs w:val="28"/>
        </w:rPr>
      </w:pPr>
      <w:r w:rsidRPr="00135784">
        <w:rPr>
          <w:rFonts w:ascii="Times New Roman" w:hAnsi="Times New Roman"/>
          <w:b/>
          <w:i/>
          <w:sz w:val="28"/>
          <w:szCs w:val="28"/>
        </w:rPr>
        <w:t xml:space="preserve">О </w:t>
      </w:r>
      <w:r>
        <w:rPr>
          <w:rFonts w:ascii="Times New Roman" w:hAnsi="Times New Roman"/>
          <w:b/>
          <w:i/>
          <w:sz w:val="28"/>
          <w:szCs w:val="28"/>
        </w:rPr>
        <w:t>внесении  изменений в «Правила землепользования и застройки Дружининского городского поселения Нижнесергинского муниципального района Свердловской области»</w:t>
      </w:r>
    </w:p>
    <w:p w:rsidR="009A5F31" w:rsidRPr="003A1E5D" w:rsidRDefault="009A5F31" w:rsidP="00A15EE0">
      <w:pPr>
        <w:spacing w:after="0" w:line="240" w:lineRule="auto"/>
        <w:rPr>
          <w:rFonts w:ascii="Times New Roman" w:hAnsi="Times New Roman"/>
          <w:sz w:val="28"/>
          <w:szCs w:val="28"/>
        </w:rPr>
      </w:pPr>
    </w:p>
    <w:p w:rsidR="009A5F31" w:rsidRDefault="009A5F31" w:rsidP="003A1E5D">
      <w:pPr>
        <w:spacing w:after="0" w:line="240" w:lineRule="auto"/>
        <w:jc w:val="both"/>
        <w:rPr>
          <w:rFonts w:ascii="Times New Roman" w:hAnsi="Times New Roman"/>
          <w:sz w:val="28"/>
          <w:szCs w:val="28"/>
        </w:rPr>
      </w:pPr>
      <w:r>
        <w:rPr>
          <w:rFonts w:ascii="Times New Roman" w:hAnsi="Times New Roman"/>
          <w:sz w:val="28"/>
          <w:szCs w:val="28"/>
        </w:rPr>
        <w:tab/>
        <w:t>В соответствии с Федеральным законом Российской Федерации № 131-ФЗ от 06.10.2003 года «Об общих принципах организации местного самоуправления в Российской Федерации», Градостроительным кодексом Российской Федерации от 29.12.2004 г. № 190-ФЗ, Законом Свердловской области от 19.102007 №100-ФЗ «О документах территориального планирования муниципальных образований, расположенных на территории Свердловской области», постановлением Правительства Свердловской области от 30.03.2011 № 328-ПП «О разработке и утверждении документов территориального планир</w:t>
      </w:r>
      <w:bookmarkStart w:id="0" w:name="_GoBack"/>
      <w:bookmarkEnd w:id="0"/>
      <w:r>
        <w:rPr>
          <w:rFonts w:ascii="Times New Roman" w:hAnsi="Times New Roman"/>
          <w:sz w:val="28"/>
          <w:szCs w:val="28"/>
        </w:rPr>
        <w:t>ования и градостроительного зонирования муниципальных образований, расположенных на территории Свердловской области», распоряжением Правительства Свердловской области № 556-РП от 06.05.2013, распоряжением Правительства Свердловской области № 1600-РП от 01.10.2013, Уставом Дружининского городского поселения, Дума Дружининского городского поселения</w:t>
      </w:r>
    </w:p>
    <w:p w:rsidR="009A5F31" w:rsidRDefault="009A5F31" w:rsidP="00A15EE0">
      <w:pPr>
        <w:tabs>
          <w:tab w:val="left" w:pos="4253"/>
        </w:tabs>
        <w:spacing w:after="0" w:line="240" w:lineRule="auto"/>
        <w:ind w:firstLine="709"/>
        <w:jc w:val="both"/>
        <w:rPr>
          <w:rFonts w:ascii="Times New Roman" w:hAnsi="Times New Roman"/>
          <w:sz w:val="28"/>
          <w:szCs w:val="28"/>
        </w:rPr>
      </w:pPr>
      <w:r>
        <w:rPr>
          <w:rFonts w:ascii="Times New Roman" w:hAnsi="Times New Roman"/>
          <w:b/>
          <w:sz w:val="28"/>
          <w:szCs w:val="28"/>
        </w:rPr>
        <w:t>РЕШИЛА</w:t>
      </w:r>
    </w:p>
    <w:p w:rsidR="009A5F31" w:rsidRPr="00B533DE" w:rsidRDefault="009A5F31" w:rsidP="003A1E5D">
      <w:pPr>
        <w:spacing w:after="0" w:line="240" w:lineRule="auto"/>
        <w:jc w:val="both"/>
        <w:rPr>
          <w:rFonts w:ascii="Times New Roman" w:hAnsi="Times New Roman"/>
          <w:sz w:val="28"/>
          <w:szCs w:val="28"/>
        </w:rPr>
      </w:pPr>
      <w:r>
        <w:rPr>
          <w:rFonts w:ascii="Times New Roman" w:hAnsi="Times New Roman"/>
          <w:sz w:val="28"/>
          <w:szCs w:val="28"/>
        </w:rPr>
        <w:tab/>
        <w:t>1. В  Правила землепользования и застройки Дружининского городского поселения Нижнесергинского муниципального района Свердловской области,  утвержденные Решением Думы Дружининского городского поселения от 27.04.2017 № 260 внести следующие изменения:</w:t>
      </w:r>
    </w:p>
    <w:p w:rsidR="009A5F31" w:rsidRPr="00F17BEA" w:rsidRDefault="009A5F31" w:rsidP="003A1E5D">
      <w:pPr>
        <w:spacing w:after="0" w:line="240" w:lineRule="auto"/>
        <w:jc w:val="both"/>
        <w:rPr>
          <w:rFonts w:ascii="Times New Roman" w:hAnsi="Times New Roman"/>
          <w:sz w:val="28"/>
          <w:szCs w:val="28"/>
        </w:rPr>
      </w:pPr>
      <w:r>
        <w:rPr>
          <w:rFonts w:ascii="Times New Roman" w:hAnsi="Times New Roman"/>
          <w:sz w:val="28"/>
          <w:szCs w:val="28"/>
        </w:rPr>
        <w:tab/>
      </w:r>
      <w:r w:rsidRPr="00F17BEA">
        <w:rPr>
          <w:rFonts w:ascii="Times New Roman" w:hAnsi="Times New Roman"/>
          <w:sz w:val="28"/>
          <w:szCs w:val="28"/>
        </w:rPr>
        <w:t xml:space="preserve">1.1  Статью 15 главы 5 части </w:t>
      </w:r>
      <w:r w:rsidRPr="00F17BEA">
        <w:rPr>
          <w:rFonts w:ascii="Times New Roman" w:hAnsi="Times New Roman"/>
          <w:sz w:val="28"/>
          <w:szCs w:val="28"/>
          <w:lang w:val="en-US"/>
        </w:rPr>
        <w:t>I</w:t>
      </w:r>
      <w:r w:rsidRPr="00F17BEA">
        <w:rPr>
          <w:rFonts w:ascii="Times New Roman" w:hAnsi="Times New Roman"/>
          <w:sz w:val="28"/>
          <w:szCs w:val="28"/>
        </w:rPr>
        <w:t xml:space="preserve"> изложить в новой редакции:</w:t>
      </w:r>
    </w:p>
    <w:p w:rsidR="009A5F31" w:rsidRPr="00F17BEA" w:rsidRDefault="009A5F31" w:rsidP="0092766E">
      <w:pPr>
        <w:pStyle w:val="NormalWeb"/>
        <w:shd w:val="clear" w:color="auto" w:fill="FFFFFF"/>
        <w:spacing w:before="0" w:beforeAutospacing="0" w:after="0" w:afterAutospacing="0"/>
        <w:jc w:val="both"/>
        <w:rPr>
          <w:color w:val="000000"/>
          <w:sz w:val="28"/>
          <w:szCs w:val="28"/>
        </w:rPr>
      </w:pPr>
      <w:r w:rsidRPr="00F17BEA">
        <w:rPr>
          <w:sz w:val="28"/>
          <w:szCs w:val="28"/>
        </w:rPr>
        <w:tab/>
        <w:t>«</w:t>
      </w:r>
      <w:r w:rsidRPr="00F17BEA">
        <w:rPr>
          <w:color w:val="000000"/>
          <w:sz w:val="28"/>
          <w:szCs w:val="28"/>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проектам правил землепользования и застройки, проектам планировки территории, проектам межевания территории,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Дружининского городского поселения и с учетом положений Градостроительного Кодекса Российской Федерации,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p>
    <w:p w:rsidR="009A5F31" w:rsidRPr="00F17BEA" w:rsidRDefault="009A5F31" w:rsidP="0092766E">
      <w:pPr>
        <w:pStyle w:val="ConsPlusNormal"/>
        <w:widowControl/>
        <w:tabs>
          <w:tab w:val="left" w:pos="1080"/>
        </w:tabs>
        <w:suppressAutoHyphens/>
        <w:jc w:val="both"/>
        <w:rPr>
          <w:rFonts w:ascii="Times New Roman" w:hAnsi="Times New Roman"/>
          <w:sz w:val="28"/>
          <w:szCs w:val="28"/>
        </w:rPr>
      </w:pPr>
      <w:r w:rsidRPr="00F17BEA">
        <w:rPr>
          <w:rFonts w:ascii="Times New Roman" w:hAnsi="Times New Roman"/>
          <w:sz w:val="28"/>
          <w:szCs w:val="28"/>
        </w:rPr>
        <w:t>2. Предметом обсуждения на публичных слушаниях  или общественных обсуждениях являются:</w:t>
      </w:r>
    </w:p>
    <w:p w:rsidR="009A5F31" w:rsidRPr="00F17BEA" w:rsidRDefault="009A5F31" w:rsidP="0092766E">
      <w:pPr>
        <w:pStyle w:val="ConsPlusNormal"/>
        <w:widowControl/>
        <w:tabs>
          <w:tab w:val="left" w:pos="1080"/>
        </w:tabs>
        <w:suppressAutoHyphens/>
        <w:jc w:val="both"/>
        <w:rPr>
          <w:rFonts w:ascii="Times New Roman" w:hAnsi="Times New Roman"/>
          <w:sz w:val="28"/>
          <w:szCs w:val="28"/>
        </w:rPr>
      </w:pPr>
      <w:r w:rsidRPr="00F17BEA">
        <w:rPr>
          <w:rFonts w:ascii="Times New Roman" w:hAnsi="Times New Roman"/>
          <w:sz w:val="28"/>
          <w:szCs w:val="28"/>
        </w:rPr>
        <w:t>а) проект правил землепользования и застройки поселения, а также внесения в них изменений;</w:t>
      </w:r>
    </w:p>
    <w:p w:rsidR="009A5F31" w:rsidRPr="00F17BEA" w:rsidRDefault="009A5F31" w:rsidP="0092766E">
      <w:pPr>
        <w:pStyle w:val="ConsPlusNormal"/>
        <w:widowControl/>
        <w:tabs>
          <w:tab w:val="left" w:pos="1080"/>
        </w:tabs>
        <w:suppressAutoHyphens/>
        <w:jc w:val="both"/>
        <w:rPr>
          <w:rFonts w:ascii="Times New Roman" w:hAnsi="Times New Roman"/>
          <w:sz w:val="28"/>
          <w:szCs w:val="28"/>
        </w:rPr>
      </w:pPr>
      <w:r w:rsidRPr="00F17BEA">
        <w:rPr>
          <w:rFonts w:ascii="Times New Roman" w:hAnsi="Times New Roman"/>
          <w:sz w:val="28"/>
          <w:szCs w:val="28"/>
        </w:rPr>
        <w:t>б) вопрос о предоставлении разрешения на условно разрешенный вид использования земельного участка или объекта капитального строительства;</w:t>
      </w:r>
    </w:p>
    <w:p w:rsidR="009A5F31" w:rsidRPr="00F17BEA" w:rsidRDefault="009A5F31" w:rsidP="0092766E">
      <w:pPr>
        <w:pStyle w:val="ConsPlusNormal"/>
        <w:widowControl/>
        <w:tabs>
          <w:tab w:val="left" w:pos="1080"/>
        </w:tabs>
        <w:suppressAutoHyphens/>
        <w:jc w:val="both"/>
        <w:rPr>
          <w:rFonts w:ascii="Times New Roman" w:hAnsi="Times New Roman"/>
          <w:sz w:val="28"/>
          <w:szCs w:val="28"/>
        </w:rPr>
      </w:pPr>
      <w:r w:rsidRPr="00F17BEA">
        <w:rPr>
          <w:rFonts w:ascii="Times New Roman" w:hAnsi="Times New Roman"/>
          <w:sz w:val="28"/>
          <w:szCs w:val="28"/>
        </w:rPr>
        <w:t>в)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9A5F31" w:rsidRPr="00F17BEA" w:rsidRDefault="009A5F31" w:rsidP="0092766E">
      <w:pPr>
        <w:pStyle w:val="ConsPlusNormal"/>
        <w:widowControl/>
        <w:tabs>
          <w:tab w:val="left" w:pos="1080"/>
        </w:tabs>
        <w:suppressAutoHyphens/>
        <w:jc w:val="both"/>
        <w:rPr>
          <w:rFonts w:ascii="Times New Roman" w:hAnsi="Times New Roman"/>
          <w:sz w:val="28"/>
          <w:szCs w:val="28"/>
        </w:rPr>
      </w:pPr>
      <w:r w:rsidRPr="00F17BEA">
        <w:rPr>
          <w:rFonts w:ascii="Times New Roman" w:hAnsi="Times New Roman"/>
          <w:sz w:val="28"/>
          <w:szCs w:val="28"/>
        </w:rPr>
        <w:t>г) проект планировки территории и проект межевания территории поселения.</w:t>
      </w:r>
    </w:p>
    <w:p w:rsidR="009A5F31" w:rsidRPr="00F17BEA" w:rsidRDefault="009A5F31" w:rsidP="0092766E">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3. Участниками общественных обсуждений</w:t>
      </w:r>
      <w:r>
        <w:rPr>
          <w:color w:val="000000"/>
          <w:sz w:val="28"/>
          <w:szCs w:val="28"/>
        </w:rPr>
        <w:t xml:space="preserve"> или публичных слушаний проектам</w:t>
      </w:r>
      <w:r w:rsidRPr="00F17BEA">
        <w:rPr>
          <w:color w:val="000000"/>
          <w:sz w:val="28"/>
          <w:szCs w:val="28"/>
        </w:rPr>
        <w:t xml:space="preserve">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9A5F31" w:rsidRPr="00F17BEA" w:rsidRDefault="009A5F31" w:rsidP="0092766E">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4.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9A5F31" w:rsidRPr="00F17BEA" w:rsidRDefault="009A5F31" w:rsidP="0092766E">
      <w:pPr>
        <w:pStyle w:val="ConsPlusNormal"/>
        <w:widowControl/>
        <w:tabs>
          <w:tab w:val="left" w:pos="1080"/>
        </w:tabs>
        <w:suppressAutoHyphens/>
        <w:jc w:val="both"/>
        <w:rPr>
          <w:rFonts w:ascii="Times New Roman" w:hAnsi="Times New Roman"/>
          <w:sz w:val="28"/>
          <w:szCs w:val="28"/>
        </w:rPr>
      </w:pPr>
      <w:r w:rsidRPr="00F17BEA">
        <w:rPr>
          <w:rFonts w:ascii="Times New Roman" w:hAnsi="Times New Roman"/>
          <w:sz w:val="28"/>
          <w:szCs w:val="28"/>
        </w:rPr>
        <w:t>5. Порядок организации и проведения общественных обсуждений или публичных слушаний по проекту правил землепользования и застройки поселения, в том числе по внесению в них изменений, определяется положением о порядке организации и проведения публичных слушаний на территории Дружининского городского поселения, утвержденным решением Думы Дружининского городского поселения, и в соответствии с положениями Градостроительного кодекса Российской Федерации.</w:t>
      </w:r>
    </w:p>
    <w:p w:rsidR="009A5F31" w:rsidRPr="00F17BEA" w:rsidRDefault="009A5F31" w:rsidP="0092766E">
      <w:pPr>
        <w:pStyle w:val="ConsPlusNormal"/>
        <w:widowControl/>
        <w:tabs>
          <w:tab w:val="left" w:pos="1080"/>
        </w:tabs>
        <w:suppressAutoHyphens/>
        <w:jc w:val="both"/>
        <w:rPr>
          <w:rFonts w:ascii="Times New Roman" w:hAnsi="Times New Roman"/>
          <w:sz w:val="28"/>
          <w:szCs w:val="28"/>
        </w:rPr>
      </w:pPr>
      <w:r w:rsidRPr="00F17BEA">
        <w:rPr>
          <w:rFonts w:ascii="Times New Roman" w:hAnsi="Times New Roman"/>
          <w:sz w:val="28"/>
          <w:szCs w:val="28"/>
        </w:rPr>
        <w:t>6. Инициаторами проведения общественных обсуждений или  публичных слушаний по вопросам градостроительной деятельности могут являться Дума Дружининского городского поселения, администрация поселения, физические и юридические лица, иные заинтересованные лица в соответствии с действующим законодательством.</w:t>
      </w:r>
    </w:p>
    <w:p w:rsidR="009A5F31" w:rsidRPr="00F17BEA" w:rsidRDefault="009A5F31" w:rsidP="0092766E">
      <w:pPr>
        <w:pStyle w:val="ConsPlusNormal"/>
        <w:widowControl/>
        <w:tabs>
          <w:tab w:val="left" w:pos="1080"/>
        </w:tabs>
        <w:suppressAutoHyphens/>
        <w:jc w:val="both"/>
        <w:rPr>
          <w:rFonts w:ascii="Times New Roman" w:hAnsi="Times New Roman"/>
          <w:sz w:val="28"/>
          <w:szCs w:val="28"/>
        </w:rPr>
      </w:pPr>
      <w:r w:rsidRPr="00F17BEA">
        <w:rPr>
          <w:rFonts w:ascii="Times New Roman" w:hAnsi="Times New Roman"/>
          <w:sz w:val="28"/>
          <w:szCs w:val="28"/>
        </w:rPr>
        <w:t>7. Решение о назначении публичных слушаний принимает глава поселения.</w:t>
      </w:r>
    </w:p>
    <w:p w:rsidR="009A5F31" w:rsidRPr="00F17BEA" w:rsidRDefault="009A5F31" w:rsidP="0092766E">
      <w:pPr>
        <w:pStyle w:val="ConsPlusNormal"/>
        <w:widowControl/>
        <w:tabs>
          <w:tab w:val="left" w:pos="1080"/>
        </w:tabs>
        <w:suppressAutoHyphens/>
        <w:jc w:val="both"/>
        <w:rPr>
          <w:rFonts w:ascii="Times New Roman" w:hAnsi="Times New Roman"/>
          <w:sz w:val="28"/>
          <w:szCs w:val="28"/>
        </w:rPr>
      </w:pPr>
      <w:r w:rsidRPr="00F17BEA">
        <w:rPr>
          <w:rFonts w:ascii="Times New Roman" w:hAnsi="Times New Roman"/>
          <w:sz w:val="28"/>
          <w:szCs w:val="28"/>
        </w:rPr>
        <w:t>8.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Дружининского городского поселения, иной официальной информации в средствах массовой информации, и размещается на официальном сайте администрации поселения в сети «Интернет».</w:t>
      </w:r>
    </w:p>
    <w:p w:rsidR="009A5F31" w:rsidRPr="00F17BEA" w:rsidRDefault="009A5F31" w:rsidP="003A1E5D">
      <w:pPr>
        <w:spacing w:after="0" w:line="240" w:lineRule="auto"/>
        <w:jc w:val="both"/>
        <w:rPr>
          <w:rFonts w:ascii="Times New Roman" w:hAnsi="Times New Roman"/>
          <w:sz w:val="28"/>
          <w:szCs w:val="28"/>
        </w:rPr>
      </w:pPr>
      <w:r w:rsidRPr="00F17BEA">
        <w:rPr>
          <w:rFonts w:ascii="Times New Roman" w:hAnsi="Times New Roman"/>
          <w:sz w:val="28"/>
          <w:szCs w:val="28"/>
        </w:rPr>
        <w:tab/>
        <w:t xml:space="preserve">1.2. Статью 16 главы 5 части </w:t>
      </w:r>
      <w:r w:rsidRPr="00F17BEA">
        <w:rPr>
          <w:rFonts w:ascii="Times New Roman" w:hAnsi="Times New Roman"/>
          <w:sz w:val="28"/>
          <w:szCs w:val="28"/>
          <w:lang w:val="en-US"/>
        </w:rPr>
        <w:t>I</w:t>
      </w:r>
      <w:r w:rsidRPr="00F17BEA">
        <w:rPr>
          <w:rFonts w:ascii="Times New Roman" w:hAnsi="Times New Roman"/>
          <w:sz w:val="28"/>
          <w:szCs w:val="28"/>
        </w:rPr>
        <w:t xml:space="preserve"> изложить в новой редакции:</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sz w:val="28"/>
          <w:szCs w:val="28"/>
        </w:rPr>
        <w:tab/>
        <w:t>«</w:t>
      </w:r>
      <w:r w:rsidRPr="00F17BEA">
        <w:rPr>
          <w:color w:val="000000"/>
          <w:sz w:val="28"/>
          <w:szCs w:val="28"/>
        </w:rPr>
        <w:t>1. Орган</w:t>
      </w:r>
      <w:r>
        <w:rPr>
          <w:color w:val="000000"/>
          <w:sz w:val="28"/>
          <w:szCs w:val="28"/>
        </w:rPr>
        <w:t>изатором общественных обсуждений</w:t>
      </w:r>
      <w:r w:rsidRPr="00F17BEA">
        <w:rPr>
          <w:color w:val="000000"/>
          <w:sz w:val="28"/>
          <w:szCs w:val="28"/>
        </w:rPr>
        <w:t xml:space="preserve"> является администрация Дружининского городского поселения.</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 xml:space="preserve">2. Организатор общественных обсуждений: </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1) публикует оповещение о проведении  общественных обсуждений в соответствии с частью 8 статьи 5.1. Градостроительного кодекса Российской Федерации;</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2) размещает  проект, подлежащий рассмотрению на общественных обсуждениях, и информационных материалов к нему на официальном сайте Дружининского городского поселения  в информационно-телекоммуникационной сети «Интернет»;</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3) организует проведение экспозиции или экспозиций проекта, подлежащего рассмотрению на общественных обсуждениях;</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4) осуществляет идентификацию участников общественных обсуждений;</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5) рассматривает поступившие предложения и замечания по проекту, подлежащему к рассмотрению на общественных обсуждениях;</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6) подготавливает  и оформляет протокол общественных обсуждений;</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7) осуществляет подготовки и опубликование заключения о результатах общественных обсуждений;</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8) осуществляет иные полномочия по подготовке и проведению общественных обсуждений в соответствии с Градостроительным Кодексом Российской Федерации и Правилами землепользования и застройки.</w:t>
      </w:r>
    </w:p>
    <w:p w:rsidR="009A5F31" w:rsidRPr="00F17BEA" w:rsidRDefault="009A5F31" w:rsidP="003A1E5D">
      <w:pPr>
        <w:spacing w:after="0" w:line="240" w:lineRule="auto"/>
        <w:jc w:val="both"/>
        <w:rPr>
          <w:rFonts w:ascii="Times New Roman" w:hAnsi="Times New Roman"/>
          <w:sz w:val="28"/>
          <w:szCs w:val="28"/>
        </w:rPr>
      </w:pPr>
      <w:r w:rsidRPr="00F17BEA">
        <w:rPr>
          <w:rFonts w:ascii="Times New Roman" w:hAnsi="Times New Roman"/>
          <w:sz w:val="28"/>
          <w:szCs w:val="28"/>
        </w:rPr>
        <w:tab/>
        <w:t xml:space="preserve">1.3. Статью 17 главы 5 части </w:t>
      </w:r>
      <w:r w:rsidRPr="00F17BEA">
        <w:rPr>
          <w:rFonts w:ascii="Times New Roman" w:hAnsi="Times New Roman"/>
          <w:sz w:val="28"/>
          <w:szCs w:val="28"/>
          <w:lang w:val="en-US"/>
        </w:rPr>
        <w:t>I</w:t>
      </w:r>
      <w:r w:rsidRPr="00F17BEA">
        <w:rPr>
          <w:rFonts w:ascii="Times New Roman" w:hAnsi="Times New Roman"/>
          <w:sz w:val="28"/>
          <w:szCs w:val="28"/>
        </w:rPr>
        <w:t xml:space="preserve"> изложить в новой редакции:</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sz w:val="28"/>
          <w:szCs w:val="28"/>
        </w:rPr>
        <w:tab/>
        <w:t>«</w:t>
      </w:r>
      <w:r w:rsidRPr="00F17BEA">
        <w:rPr>
          <w:color w:val="000000"/>
          <w:sz w:val="28"/>
          <w:szCs w:val="28"/>
        </w:rPr>
        <w:t>1. Процедура проведения  общественных обсуждений или публичных слушаний состоит из следующих этапов:</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1) оповещение о проведении  общественных обсуждений в соответствии с частью 8 статьи 5.1. Градостроительного кодекса Российской Федерации;</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2) размещение проекта, подлежащего рассмотрению на публичных слушаниях, и информационных материалов к нему на официальном сайте Дружининского городского поселения и открытие экспозиции или экспозиций такого проекта;</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3) проведение экспозиции или экспозиций проекта, подлежащего рассмотрению на публичных слушаниях;</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4) подготовка и оформление протокола публичных слушаний;</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5) подготовка и опубликование заключения о результатах публичных слушаний.</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2.  Оповещение о начале общественных обсуждений или публичных слушаний должно содержать:</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3. Оповещение о начале общественных обсуждений также должно содержать информацию об официальном сайте Дружининского городского поселения, на котором будут размещены проект, подлежащий рассмотрению на общественных обсуждениях, и информационные материалы к нему. Оповещение о начале публичных слушаний также должно содержать информацию об официальном сайте Дружининского городского поселения,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4. Оповещение о начале общественных обсуждений или публичных слушаний осуществляется в следующем порядке:</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1)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иными способами, обеспечивающими доступ участников общественных обсуждений или публичных слушаний к указанной информации.</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5. 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6. 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 такого проекта:</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1) посредством официального сайта или информационных систем (в случае проведения общественных обсуждений);</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3) в письменной форме в адрес организатора общественных обсуждений или публичных слушаний;</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7. Предложения и замечания, внесенные в соответствии с частью 10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8.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 xml:space="preserve">9. Не требуется представление указанных в части 12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w:t>
      </w:r>
      <w:bookmarkStart w:id="1" w:name="OLE_LINK1"/>
      <w:bookmarkStart w:id="2" w:name="OLE_LINK2"/>
      <w:bookmarkStart w:id="3" w:name="OLE_LINK3"/>
      <w:bookmarkStart w:id="4" w:name="OLE_LINK4"/>
      <w:bookmarkStart w:id="5" w:name="OLE_LINK6"/>
      <w:r w:rsidRPr="00F17BEA">
        <w:rPr>
          <w:color w:val="000000"/>
          <w:sz w:val="28"/>
          <w:szCs w:val="28"/>
        </w:rPr>
        <w:t xml:space="preserve">Дружининского городского поселения </w:t>
      </w:r>
      <w:bookmarkEnd w:id="1"/>
      <w:bookmarkEnd w:id="2"/>
      <w:bookmarkEnd w:id="3"/>
      <w:bookmarkEnd w:id="4"/>
      <w:bookmarkEnd w:id="5"/>
      <w:r w:rsidRPr="00F17BEA">
        <w:rPr>
          <w:color w:val="000000"/>
          <w:sz w:val="28"/>
          <w:szCs w:val="28"/>
        </w:rPr>
        <w:t>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10.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N 152-ФЗ "О персональных данных".</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11. 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12.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Дружининского городского поселения,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РоссийскойФедерации, органов местного самоуправления, подведомственных им организаций).</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13. Официальный сайт Дружининского городского поселения и (или) информационные системы должны обеспечивать возможность:</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1) проверки участниками общественных обсуждений полноты и достоверности отражения на официальном сайте Дружининского городского поселения и (или) в информационных системах внесенных ими предложений и замечаний;</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2) представления информации о результатах общественных обсуждений, количестве участников общественных обсуждений.</w:t>
      </w:r>
    </w:p>
    <w:p w:rsidR="009A5F31" w:rsidRPr="00F17BEA" w:rsidRDefault="009A5F31" w:rsidP="003A1E5D">
      <w:pPr>
        <w:spacing w:after="0" w:line="240" w:lineRule="auto"/>
        <w:jc w:val="both"/>
        <w:rPr>
          <w:rFonts w:ascii="Times New Roman" w:hAnsi="Times New Roman"/>
          <w:sz w:val="28"/>
          <w:szCs w:val="28"/>
        </w:rPr>
      </w:pPr>
      <w:r w:rsidRPr="00F17BEA">
        <w:rPr>
          <w:rFonts w:ascii="Times New Roman" w:hAnsi="Times New Roman"/>
          <w:sz w:val="28"/>
          <w:szCs w:val="28"/>
        </w:rPr>
        <w:tab/>
        <w:t xml:space="preserve">1.4. Статью 18 главы 5 части </w:t>
      </w:r>
      <w:r w:rsidRPr="00F17BEA">
        <w:rPr>
          <w:rFonts w:ascii="Times New Roman" w:hAnsi="Times New Roman"/>
          <w:sz w:val="28"/>
          <w:szCs w:val="28"/>
          <w:lang w:val="en-US"/>
        </w:rPr>
        <w:t>I</w:t>
      </w:r>
      <w:r w:rsidRPr="00F17BEA">
        <w:rPr>
          <w:rFonts w:ascii="Times New Roman" w:hAnsi="Times New Roman"/>
          <w:sz w:val="28"/>
          <w:szCs w:val="28"/>
        </w:rPr>
        <w:t xml:space="preserve"> изложить в новой редакции:</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sz w:val="28"/>
          <w:szCs w:val="28"/>
        </w:rPr>
        <w:tab/>
        <w:t>«</w:t>
      </w:r>
      <w:r w:rsidRPr="00F17BEA">
        <w:rPr>
          <w:color w:val="000000"/>
          <w:sz w:val="28"/>
          <w:szCs w:val="28"/>
        </w:rPr>
        <w:t>1.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1) дата оформления протокола общественных обсуждений или публичных слушаний;</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2) информация об организаторе общественных обсуждений или публичных слушаний;</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2.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3.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4.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5. В заключении о результатах общественных обсуждений или публичных слушаний должны быть указаны:</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1) дата оформления заключения о результатах общественных обсуждений или публичных слушаний;</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9A5F31" w:rsidRPr="00F17BEA" w:rsidRDefault="009A5F31" w:rsidP="005B5D49">
      <w:pPr>
        <w:ind w:firstLine="539"/>
        <w:jc w:val="both"/>
        <w:rPr>
          <w:rFonts w:ascii="Times New Roman" w:hAnsi="Times New Roman"/>
          <w:sz w:val="28"/>
          <w:szCs w:val="28"/>
        </w:rPr>
      </w:pPr>
      <w:r w:rsidRPr="00F17BEA">
        <w:rPr>
          <w:rFonts w:ascii="Times New Roman" w:hAnsi="Times New Roman"/>
          <w:color w:val="000000"/>
          <w:sz w:val="28"/>
          <w:szCs w:val="28"/>
        </w:rPr>
        <w:tab/>
        <w:t xml:space="preserve">6. Заключение о результатах общественных обсуждений или публичных слушаний подлежит опубликованию на официальном сайте Дружининского городского поселения в сети «Интернет» и </w:t>
      </w:r>
      <w:r w:rsidRPr="00F17BEA">
        <w:rPr>
          <w:rFonts w:ascii="Times New Roman" w:hAnsi="Times New Roman"/>
          <w:sz w:val="28"/>
          <w:szCs w:val="28"/>
        </w:rPr>
        <w:t xml:space="preserve"> в «Информационном вестнике Дружининского городского поселения». </w:t>
      </w:r>
    </w:p>
    <w:p w:rsidR="009A5F31" w:rsidRPr="00F17BEA" w:rsidRDefault="009A5F31" w:rsidP="005B5D49">
      <w:pPr>
        <w:spacing w:after="0" w:line="240" w:lineRule="auto"/>
        <w:ind w:firstLine="539"/>
        <w:jc w:val="both"/>
        <w:rPr>
          <w:rFonts w:ascii="Times New Roman" w:hAnsi="Times New Roman"/>
          <w:sz w:val="28"/>
          <w:szCs w:val="28"/>
        </w:rPr>
      </w:pPr>
      <w:r w:rsidRPr="00F17BEA">
        <w:rPr>
          <w:rFonts w:ascii="Times New Roman" w:hAnsi="Times New Roman"/>
          <w:sz w:val="28"/>
          <w:szCs w:val="28"/>
        </w:rPr>
        <w:t xml:space="preserve">1.5. Статью 19 главы 5 части </w:t>
      </w:r>
      <w:r w:rsidRPr="00F17BEA">
        <w:rPr>
          <w:rFonts w:ascii="Times New Roman" w:hAnsi="Times New Roman"/>
          <w:sz w:val="28"/>
          <w:szCs w:val="28"/>
          <w:lang w:val="en-US"/>
        </w:rPr>
        <w:t>I</w:t>
      </w:r>
      <w:r w:rsidRPr="00F17BEA">
        <w:rPr>
          <w:rFonts w:ascii="Times New Roman" w:hAnsi="Times New Roman"/>
          <w:sz w:val="28"/>
          <w:szCs w:val="28"/>
        </w:rPr>
        <w:t xml:space="preserve"> изложить в новой редакции:</w:t>
      </w:r>
    </w:p>
    <w:p w:rsidR="009A5F31" w:rsidRPr="00F17BEA" w:rsidRDefault="009A5F31" w:rsidP="005B5D49">
      <w:pPr>
        <w:tabs>
          <w:tab w:val="left" w:pos="1080"/>
        </w:tabs>
        <w:suppressAutoHyphens/>
        <w:spacing w:after="0" w:line="240" w:lineRule="auto"/>
        <w:ind w:firstLine="709"/>
        <w:jc w:val="both"/>
        <w:rPr>
          <w:rFonts w:ascii="Times New Roman" w:hAnsi="Times New Roman"/>
          <w:sz w:val="28"/>
          <w:szCs w:val="28"/>
        </w:rPr>
      </w:pPr>
      <w:r w:rsidRPr="00F17BEA">
        <w:rPr>
          <w:rFonts w:ascii="Times New Roman" w:hAnsi="Times New Roman"/>
          <w:sz w:val="28"/>
          <w:szCs w:val="28"/>
        </w:rPr>
        <w:t>«1. Продолжительность публичных слушаний или общественных обсуждений по проекту решения об утверждении Правил и внесении в них изменений составляет не менее двух и не более четырех месяцев со дня опубликования такого проекта.</w:t>
      </w:r>
    </w:p>
    <w:p w:rsidR="009A5F31" w:rsidRPr="00F17BEA" w:rsidRDefault="009A5F31" w:rsidP="005B5D49">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2. Участниками общественных обсуждений или публичных слушаний проектам правил землепользования и застройки,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9A5F31" w:rsidRPr="00F17BEA" w:rsidRDefault="009A5F31" w:rsidP="005B5D49">
      <w:pPr>
        <w:tabs>
          <w:tab w:val="left" w:pos="1080"/>
        </w:tabs>
        <w:suppressAutoHyphens/>
        <w:spacing w:after="0" w:line="240" w:lineRule="auto"/>
        <w:ind w:firstLine="709"/>
        <w:jc w:val="both"/>
        <w:rPr>
          <w:rFonts w:ascii="Times New Roman" w:hAnsi="Times New Roman"/>
          <w:sz w:val="28"/>
          <w:szCs w:val="28"/>
        </w:rPr>
      </w:pPr>
      <w:r w:rsidRPr="00F17BEA">
        <w:rPr>
          <w:rFonts w:ascii="Times New Roman" w:hAnsi="Times New Roman"/>
          <w:sz w:val="28"/>
          <w:szCs w:val="28"/>
        </w:rPr>
        <w:t>3.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или общественные обсуждения по проекту решения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9A5F31" w:rsidRPr="00F17BEA" w:rsidRDefault="009A5F31" w:rsidP="005B5D49">
      <w:pPr>
        <w:tabs>
          <w:tab w:val="left" w:pos="1080"/>
        </w:tabs>
        <w:suppressAutoHyphens/>
        <w:spacing w:after="0" w:line="240" w:lineRule="auto"/>
        <w:ind w:firstLine="720"/>
        <w:jc w:val="both"/>
        <w:rPr>
          <w:rFonts w:ascii="Times New Roman" w:hAnsi="Times New Roman"/>
          <w:sz w:val="28"/>
          <w:szCs w:val="28"/>
        </w:rPr>
      </w:pPr>
      <w:r w:rsidRPr="00F17BEA">
        <w:rPr>
          <w:rFonts w:ascii="Times New Roman" w:hAnsi="Times New Roman"/>
          <w:sz w:val="28"/>
          <w:szCs w:val="28"/>
        </w:rPr>
        <w:t>4. В случаях, если внесение изменений в Правила связано с размещением или реконструкцией отдельного объекта капитального строительства, публичные слушания или общественные обсуждения по внесению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(санитарно-защитная зона, охранная зона). При этом, Комиссия направляет извещения о проведении публичных слушаний по проекту изменений в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территории. Указанные извещения направляются в срок не позднее чем через пятнадцать дней со дня принятия главой поселения решения о проведении публичных слушаний по проекту изменений в Правила.</w:t>
      </w:r>
    </w:p>
    <w:p w:rsidR="009A5F31" w:rsidRPr="00F17BEA" w:rsidRDefault="009A5F31" w:rsidP="005B5D49">
      <w:pPr>
        <w:spacing w:after="0" w:line="240" w:lineRule="auto"/>
        <w:ind w:firstLine="539"/>
        <w:jc w:val="both"/>
        <w:rPr>
          <w:rFonts w:ascii="Times New Roman" w:hAnsi="Times New Roman"/>
          <w:sz w:val="28"/>
          <w:szCs w:val="28"/>
        </w:rPr>
      </w:pPr>
      <w:r w:rsidRPr="00F17BEA">
        <w:rPr>
          <w:rFonts w:ascii="Times New Roman" w:hAnsi="Times New Roman"/>
          <w:sz w:val="28"/>
          <w:szCs w:val="28"/>
        </w:rPr>
        <w:t xml:space="preserve">7. </w:t>
      </w:r>
      <w:r w:rsidRPr="00F17BEA">
        <w:rPr>
          <w:rFonts w:ascii="Times New Roman" w:hAnsi="Times New Roman"/>
          <w:color w:val="000000"/>
          <w:sz w:val="28"/>
          <w:szCs w:val="28"/>
        </w:rPr>
        <w:t xml:space="preserve">Заключение о результатах общественных обсуждений подлежит опубликованию на официальном сайте Дружининского городского поселения в сети «Интернет» и </w:t>
      </w:r>
      <w:r w:rsidRPr="00F17BEA">
        <w:rPr>
          <w:rFonts w:ascii="Times New Roman" w:hAnsi="Times New Roman"/>
          <w:sz w:val="28"/>
          <w:szCs w:val="28"/>
        </w:rPr>
        <w:t xml:space="preserve"> в «Информационном вестнике Дружининского городского поселения». </w:t>
      </w:r>
    </w:p>
    <w:p w:rsidR="009A5F31" w:rsidRPr="00F17BEA" w:rsidRDefault="009A5F31" w:rsidP="00F17BEA">
      <w:pPr>
        <w:spacing w:after="0" w:line="240" w:lineRule="auto"/>
        <w:ind w:firstLine="539"/>
        <w:jc w:val="both"/>
        <w:rPr>
          <w:rFonts w:ascii="Times New Roman" w:hAnsi="Times New Roman"/>
          <w:sz w:val="28"/>
          <w:szCs w:val="28"/>
        </w:rPr>
      </w:pPr>
      <w:r w:rsidRPr="00F17BEA">
        <w:rPr>
          <w:rFonts w:ascii="Times New Roman" w:hAnsi="Times New Roman"/>
          <w:sz w:val="28"/>
          <w:szCs w:val="28"/>
        </w:rPr>
        <w:t xml:space="preserve">1.6. Статью 20 главы 5 части </w:t>
      </w:r>
      <w:r w:rsidRPr="00F17BEA">
        <w:rPr>
          <w:rFonts w:ascii="Times New Roman" w:hAnsi="Times New Roman"/>
          <w:sz w:val="28"/>
          <w:szCs w:val="28"/>
          <w:lang w:val="en-US"/>
        </w:rPr>
        <w:t>I</w:t>
      </w:r>
      <w:r w:rsidRPr="00F17BEA">
        <w:rPr>
          <w:rFonts w:ascii="Times New Roman" w:hAnsi="Times New Roman"/>
          <w:sz w:val="28"/>
          <w:szCs w:val="28"/>
        </w:rPr>
        <w:t xml:space="preserve"> изложить в новой редакции:</w:t>
      </w:r>
    </w:p>
    <w:p w:rsidR="009A5F31" w:rsidRPr="00F17BEA" w:rsidRDefault="009A5F31" w:rsidP="00F17BEA">
      <w:pPr>
        <w:tabs>
          <w:tab w:val="left" w:pos="1080"/>
        </w:tabs>
        <w:suppressAutoHyphens/>
        <w:spacing w:after="0" w:line="240" w:lineRule="auto"/>
        <w:ind w:firstLine="709"/>
        <w:jc w:val="both"/>
        <w:rPr>
          <w:rFonts w:ascii="Times New Roman" w:hAnsi="Times New Roman"/>
          <w:sz w:val="28"/>
          <w:szCs w:val="28"/>
        </w:rPr>
      </w:pPr>
      <w:r w:rsidRPr="00F17BEA">
        <w:rPr>
          <w:rFonts w:ascii="Times New Roman" w:hAnsi="Times New Roman"/>
          <w:sz w:val="28"/>
          <w:szCs w:val="28"/>
        </w:rPr>
        <w:t>«</w:t>
      </w:r>
      <w:r w:rsidRPr="00F17BEA">
        <w:rPr>
          <w:rFonts w:ascii="Times New Roman" w:hAnsi="Times New Roman"/>
          <w:bCs/>
          <w:sz w:val="28"/>
          <w:szCs w:val="28"/>
        </w:rPr>
        <w:t>1. Решение о проведении общественных обсуждений</w:t>
      </w:r>
      <w:r w:rsidRPr="00F17BEA">
        <w:rPr>
          <w:rFonts w:ascii="Times New Roman" w:hAnsi="Times New Roman"/>
          <w:sz w:val="28"/>
          <w:szCs w:val="28"/>
        </w:rPr>
        <w:t>по проекту решения о предоставлении разрешения на условно разрешенный вид использования земельного участка или объекта капитального строительства принимает администрация Дружининского городского поселения.</w:t>
      </w:r>
    </w:p>
    <w:p w:rsidR="009A5F31" w:rsidRPr="00F17BEA" w:rsidRDefault="009A5F31" w:rsidP="00F17BEA">
      <w:pPr>
        <w:tabs>
          <w:tab w:val="left" w:pos="1080"/>
        </w:tabs>
        <w:suppressAutoHyphens/>
        <w:spacing w:after="0" w:line="240" w:lineRule="auto"/>
        <w:ind w:firstLine="709"/>
        <w:jc w:val="both"/>
        <w:rPr>
          <w:rFonts w:ascii="Times New Roman" w:hAnsi="Times New Roman"/>
          <w:bCs/>
          <w:sz w:val="28"/>
          <w:szCs w:val="28"/>
        </w:rPr>
      </w:pPr>
      <w:r w:rsidRPr="00F17BEA">
        <w:rPr>
          <w:rFonts w:ascii="Times New Roman" w:hAnsi="Times New Roman"/>
          <w:bCs/>
          <w:sz w:val="28"/>
          <w:szCs w:val="28"/>
        </w:rPr>
        <w:t>2. Срок проведения общественных обсуждений с момента оповещения жителей поселения о времени и месте их проведения до дня опубликования заключения по результатам обсуждений по вопросу предоставления разрешения на условно разрешенный вид использования не может быть более одного месяца.</w:t>
      </w:r>
    </w:p>
    <w:p w:rsidR="009A5F31" w:rsidRPr="00F17BEA" w:rsidRDefault="009A5F31" w:rsidP="00F17BEA">
      <w:pPr>
        <w:tabs>
          <w:tab w:val="left" w:pos="1080"/>
        </w:tabs>
        <w:suppressAutoHyphens/>
        <w:spacing w:after="0" w:line="240" w:lineRule="auto"/>
        <w:ind w:firstLine="709"/>
        <w:jc w:val="both"/>
        <w:rPr>
          <w:rFonts w:ascii="Times New Roman" w:hAnsi="Times New Roman"/>
          <w:bCs/>
          <w:sz w:val="28"/>
          <w:szCs w:val="28"/>
        </w:rPr>
      </w:pPr>
      <w:r w:rsidRPr="00F17BEA">
        <w:rPr>
          <w:rFonts w:ascii="Times New Roman" w:hAnsi="Times New Roman"/>
          <w:bCs/>
          <w:sz w:val="28"/>
          <w:szCs w:val="28"/>
        </w:rPr>
        <w:t xml:space="preserve">3. Организатор общественных обсуждений направляет сообщения о проведении общественных обсуждений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 </w:t>
      </w:r>
    </w:p>
    <w:p w:rsidR="009A5F31" w:rsidRPr="00F17BEA" w:rsidRDefault="009A5F31" w:rsidP="00F17BEA">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4. Участниками общественных обсуждений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данного проекта.</w:t>
      </w:r>
    </w:p>
    <w:p w:rsidR="009A5F31" w:rsidRPr="00F17BEA" w:rsidRDefault="009A5F31" w:rsidP="00F17BEA">
      <w:pPr>
        <w:spacing w:after="0" w:line="240" w:lineRule="auto"/>
        <w:ind w:firstLine="539"/>
        <w:jc w:val="both"/>
        <w:rPr>
          <w:rFonts w:ascii="Times New Roman" w:hAnsi="Times New Roman"/>
          <w:sz w:val="28"/>
          <w:szCs w:val="28"/>
        </w:rPr>
      </w:pPr>
      <w:r w:rsidRPr="00F17BEA">
        <w:rPr>
          <w:rFonts w:ascii="Times New Roman" w:hAnsi="Times New Roman"/>
          <w:color w:val="000000"/>
          <w:sz w:val="28"/>
          <w:szCs w:val="28"/>
        </w:rPr>
        <w:tab/>
        <w:t xml:space="preserve">5. Заключение о результатах общественных обсуждений подлежит опубликованию на официальном сайте Дружининского городского поселения в сети «Интернет» и </w:t>
      </w:r>
      <w:r w:rsidRPr="00F17BEA">
        <w:rPr>
          <w:rFonts w:ascii="Times New Roman" w:hAnsi="Times New Roman"/>
          <w:sz w:val="28"/>
          <w:szCs w:val="28"/>
        </w:rPr>
        <w:t xml:space="preserve"> в «Информационном вестнике Дружининского городского поселения». </w:t>
      </w:r>
    </w:p>
    <w:p w:rsidR="009A5F31" w:rsidRPr="00F17BEA" w:rsidRDefault="009A5F31" w:rsidP="00F17BEA">
      <w:pPr>
        <w:tabs>
          <w:tab w:val="left" w:pos="1080"/>
        </w:tabs>
        <w:suppressAutoHyphens/>
        <w:spacing w:after="0" w:line="240" w:lineRule="auto"/>
        <w:ind w:firstLine="709"/>
        <w:jc w:val="both"/>
        <w:rPr>
          <w:rFonts w:ascii="Times New Roman" w:hAnsi="Times New Roman"/>
          <w:bCs/>
          <w:sz w:val="28"/>
          <w:szCs w:val="28"/>
        </w:rPr>
      </w:pPr>
      <w:r w:rsidRPr="00F17BEA">
        <w:rPr>
          <w:rFonts w:ascii="Times New Roman" w:hAnsi="Times New Roman"/>
          <w:bCs/>
          <w:sz w:val="28"/>
          <w:szCs w:val="28"/>
        </w:rPr>
        <w:t>6.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9A5F31" w:rsidRPr="00F17BEA" w:rsidRDefault="009A5F31" w:rsidP="00F17BEA">
      <w:pPr>
        <w:spacing w:after="0" w:line="240" w:lineRule="auto"/>
        <w:ind w:firstLine="539"/>
        <w:jc w:val="both"/>
        <w:rPr>
          <w:rFonts w:ascii="Times New Roman" w:hAnsi="Times New Roman"/>
          <w:sz w:val="28"/>
          <w:szCs w:val="28"/>
        </w:rPr>
      </w:pPr>
      <w:r w:rsidRPr="00F17BEA">
        <w:rPr>
          <w:rFonts w:ascii="Times New Roman" w:hAnsi="Times New Roman"/>
          <w:sz w:val="28"/>
          <w:szCs w:val="28"/>
        </w:rPr>
        <w:t xml:space="preserve">1.7. Статью 21 главы 5 части </w:t>
      </w:r>
      <w:r w:rsidRPr="00F17BEA">
        <w:rPr>
          <w:rFonts w:ascii="Times New Roman" w:hAnsi="Times New Roman"/>
          <w:sz w:val="28"/>
          <w:szCs w:val="28"/>
          <w:lang w:val="en-US"/>
        </w:rPr>
        <w:t>I</w:t>
      </w:r>
      <w:r w:rsidRPr="00F17BEA">
        <w:rPr>
          <w:rFonts w:ascii="Times New Roman" w:hAnsi="Times New Roman"/>
          <w:sz w:val="28"/>
          <w:szCs w:val="28"/>
        </w:rPr>
        <w:t xml:space="preserve"> изложить в новой редакции:</w:t>
      </w:r>
    </w:p>
    <w:p w:rsidR="009A5F31" w:rsidRPr="00F17BEA" w:rsidRDefault="009A5F31" w:rsidP="00F17BEA">
      <w:pPr>
        <w:tabs>
          <w:tab w:val="left" w:pos="1080"/>
        </w:tabs>
        <w:suppressAutoHyphens/>
        <w:spacing w:after="0" w:line="240" w:lineRule="auto"/>
        <w:ind w:firstLine="709"/>
        <w:jc w:val="both"/>
        <w:rPr>
          <w:rFonts w:ascii="Times New Roman" w:hAnsi="Times New Roman"/>
          <w:bCs/>
          <w:sz w:val="28"/>
          <w:szCs w:val="28"/>
        </w:rPr>
      </w:pPr>
      <w:r w:rsidRPr="00F17BEA">
        <w:rPr>
          <w:rFonts w:ascii="Times New Roman" w:hAnsi="Times New Roman"/>
          <w:sz w:val="28"/>
          <w:szCs w:val="28"/>
        </w:rPr>
        <w:t>«</w:t>
      </w:r>
      <w:r w:rsidRPr="00F17BEA">
        <w:rPr>
          <w:rFonts w:ascii="Times New Roman" w:hAnsi="Times New Roman"/>
          <w:bCs/>
          <w:sz w:val="28"/>
          <w:szCs w:val="28"/>
        </w:rPr>
        <w:t>1. Решение о проведении общественных обсуждений</w:t>
      </w:r>
      <w:r w:rsidRPr="00F17BEA">
        <w:rPr>
          <w:rFonts w:ascii="Times New Roman" w:hAnsi="Times New Roman"/>
          <w:sz w:val="28"/>
          <w:szCs w:val="28"/>
        </w:rPr>
        <w:t>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F17BEA">
        <w:rPr>
          <w:rFonts w:ascii="Times New Roman" w:hAnsi="Times New Roman"/>
          <w:bCs/>
          <w:sz w:val="28"/>
          <w:szCs w:val="28"/>
        </w:rPr>
        <w:t xml:space="preserve">, </w:t>
      </w:r>
      <w:r w:rsidRPr="00F17BEA">
        <w:rPr>
          <w:rFonts w:ascii="Times New Roman" w:hAnsi="Times New Roman"/>
          <w:sz w:val="28"/>
          <w:szCs w:val="28"/>
        </w:rPr>
        <w:t>принимает администрация Дружининского городского поселения.</w:t>
      </w:r>
    </w:p>
    <w:p w:rsidR="009A5F31" w:rsidRPr="00F17BEA" w:rsidRDefault="009A5F31" w:rsidP="00F17BEA">
      <w:pPr>
        <w:tabs>
          <w:tab w:val="left" w:pos="1080"/>
        </w:tabs>
        <w:suppressAutoHyphens/>
        <w:spacing w:after="0" w:line="240" w:lineRule="auto"/>
        <w:ind w:firstLine="709"/>
        <w:jc w:val="both"/>
        <w:rPr>
          <w:rFonts w:ascii="Times New Roman" w:hAnsi="Times New Roman"/>
          <w:bCs/>
          <w:sz w:val="28"/>
          <w:szCs w:val="28"/>
        </w:rPr>
      </w:pPr>
      <w:r w:rsidRPr="00F17BEA">
        <w:rPr>
          <w:rFonts w:ascii="Times New Roman" w:hAnsi="Times New Roman"/>
          <w:bCs/>
          <w:sz w:val="28"/>
          <w:szCs w:val="28"/>
        </w:rPr>
        <w:t xml:space="preserve">2. Срок проведения общественных обсуждений  </w:t>
      </w:r>
      <w:r w:rsidRPr="00F17BEA">
        <w:rPr>
          <w:rFonts w:ascii="Times New Roman" w:hAnsi="Times New Roman"/>
          <w:sz w:val="28"/>
          <w:szCs w:val="28"/>
        </w:rPr>
        <w:t>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F17BEA">
        <w:rPr>
          <w:rFonts w:ascii="Times New Roman" w:hAnsi="Times New Roman"/>
          <w:bCs/>
          <w:sz w:val="28"/>
          <w:szCs w:val="28"/>
        </w:rPr>
        <w:t xml:space="preserve"> с момента оповещения жителей поселения о времени и месте их проведения до дня опубликования заключения по результатам публичных слушаний не может быть более одного месяца.</w:t>
      </w:r>
    </w:p>
    <w:p w:rsidR="009A5F31" w:rsidRPr="00F17BEA" w:rsidRDefault="009A5F31" w:rsidP="00F17BEA">
      <w:pPr>
        <w:tabs>
          <w:tab w:val="left" w:pos="1080"/>
        </w:tabs>
        <w:suppressAutoHyphens/>
        <w:spacing w:after="0" w:line="240" w:lineRule="auto"/>
        <w:ind w:firstLine="709"/>
        <w:jc w:val="both"/>
        <w:rPr>
          <w:rFonts w:ascii="Times New Roman" w:hAnsi="Times New Roman"/>
          <w:bCs/>
          <w:sz w:val="28"/>
          <w:szCs w:val="28"/>
        </w:rPr>
      </w:pPr>
      <w:r w:rsidRPr="00F17BEA">
        <w:rPr>
          <w:rFonts w:ascii="Times New Roman" w:hAnsi="Times New Roman"/>
          <w:bCs/>
          <w:sz w:val="28"/>
          <w:szCs w:val="28"/>
        </w:rPr>
        <w:t xml:space="preserve">3. Организатор общественных обсуждений направляет сообщения о проведении общественных обсуждений не позднее чем через десять дней со дня поступления заявления заинтересованного лица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p>
    <w:p w:rsidR="009A5F31" w:rsidRPr="00F17BEA" w:rsidRDefault="009A5F31" w:rsidP="00F17BEA">
      <w:pPr>
        <w:pStyle w:val="NormalWeb"/>
        <w:shd w:val="clear" w:color="auto" w:fill="FFFFFF"/>
        <w:spacing w:before="0" w:beforeAutospacing="0" w:after="0" w:afterAutospacing="0"/>
        <w:jc w:val="both"/>
        <w:rPr>
          <w:color w:val="000000"/>
          <w:sz w:val="28"/>
          <w:szCs w:val="28"/>
        </w:rPr>
      </w:pPr>
      <w:r w:rsidRPr="00F17BEA">
        <w:rPr>
          <w:color w:val="000000"/>
          <w:sz w:val="28"/>
          <w:szCs w:val="28"/>
        </w:rPr>
        <w:tab/>
        <w:t xml:space="preserve">4. Участниками общественных обсуждений по проектам </w:t>
      </w:r>
      <w:r w:rsidRPr="00F17BEA">
        <w:rPr>
          <w:sz w:val="28"/>
          <w:szCs w:val="28"/>
        </w:rPr>
        <w:t>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F17BEA">
        <w:rPr>
          <w:color w:val="000000"/>
          <w:sz w:val="28"/>
          <w:szCs w:val="28"/>
        </w:rPr>
        <w:t>,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данного проекта.</w:t>
      </w:r>
    </w:p>
    <w:p w:rsidR="009A5F31" w:rsidRPr="00F17BEA" w:rsidRDefault="009A5F31" w:rsidP="00F17BEA">
      <w:pPr>
        <w:spacing w:after="0" w:line="240" w:lineRule="auto"/>
        <w:ind w:firstLine="539"/>
        <w:jc w:val="both"/>
        <w:rPr>
          <w:rFonts w:ascii="Times New Roman" w:hAnsi="Times New Roman"/>
          <w:sz w:val="28"/>
          <w:szCs w:val="28"/>
        </w:rPr>
      </w:pPr>
      <w:r w:rsidRPr="00F17BEA">
        <w:rPr>
          <w:rFonts w:ascii="Times New Roman" w:hAnsi="Times New Roman"/>
          <w:bCs/>
          <w:sz w:val="28"/>
          <w:szCs w:val="28"/>
        </w:rPr>
        <w:tab/>
      </w:r>
      <w:r w:rsidRPr="00F17BEA">
        <w:rPr>
          <w:rFonts w:ascii="Times New Roman" w:hAnsi="Times New Roman"/>
          <w:color w:val="000000"/>
          <w:sz w:val="28"/>
          <w:szCs w:val="28"/>
        </w:rPr>
        <w:t xml:space="preserve">5. Заключение о результатах общественных обсуждений подлежит опубликованию на официальном сайте Дружининского городского поселения в сети «Интернет» и </w:t>
      </w:r>
      <w:r w:rsidRPr="00F17BEA">
        <w:rPr>
          <w:rFonts w:ascii="Times New Roman" w:hAnsi="Times New Roman"/>
          <w:sz w:val="28"/>
          <w:szCs w:val="28"/>
        </w:rPr>
        <w:t xml:space="preserve"> в «Информационном вестнике Дружининского городского поселения». </w:t>
      </w:r>
    </w:p>
    <w:p w:rsidR="009A5F31" w:rsidRPr="00F17BEA" w:rsidRDefault="009A5F31" w:rsidP="00F17BEA">
      <w:pPr>
        <w:tabs>
          <w:tab w:val="left" w:pos="1080"/>
        </w:tabs>
        <w:suppressAutoHyphens/>
        <w:spacing w:after="0" w:line="240" w:lineRule="auto"/>
        <w:ind w:firstLine="709"/>
        <w:jc w:val="both"/>
        <w:rPr>
          <w:rFonts w:ascii="Times New Roman" w:hAnsi="Times New Roman"/>
          <w:bCs/>
          <w:sz w:val="28"/>
          <w:szCs w:val="28"/>
        </w:rPr>
      </w:pPr>
      <w:r w:rsidRPr="00F17BEA">
        <w:rPr>
          <w:rFonts w:ascii="Times New Roman" w:hAnsi="Times New Roman"/>
          <w:bCs/>
          <w:sz w:val="28"/>
          <w:szCs w:val="28"/>
        </w:rPr>
        <w:t xml:space="preserve">6. Расходы, связанные с организацией и проведением публичных слушаний по </w:t>
      </w:r>
      <w:r w:rsidRPr="00F17BEA">
        <w:rPr>
          <w:rFonts w:ascii="Times New Roman" w:hAnsi="Times New Roman"/>
          <w:sz w:val="28"/>
          <w:szCs w:val="28"/>
        </w:rPr>
        <w:t>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F17BEA">
        <w:rPr>
          <w:rFonts w:ascii="Times New Roman" w:hAnsi="Times New Roman"/>
          <w:bCs/>
          <w:sz w:val="28"/>
          <w:szCs w:val="28"/>
        </w:rPr>
        <w:t>, несет физическое или юридическое лицо, заинтересованное в предоставлении такого разрешения.</w:t>
      </w:r>
    </w:p>
    <w:p w:rsidR="009A5F31" w:rsidRPr="00F17BEA" w:rsidRDefault="009A5F31" w:rsidP="00F17BEA">
      <w:pPr>
        <w:spacing w:after="0" w:line="240" w:lineRule="auto"/>
        <w:ind w:firstLine="539"/>
        <w:jc w:val="both"/>
        <w:rPr>
          <w:rFonts w:ascii="Times New Roman" w:hAnsi="Times New Roman"/>
          <w:sz w:val="28"/>
          <w:szCs w:val="28"/>
        </w:rPr>
      </w:pPr>
      <w:r w:rsidRPr="00F17BEA">
        <w:rPr>
          <w:rFonts w:ascii="Times New Roman" w:hAnsi="Times New Roman"/>
          <w:sz w:val="28"/>
          <w:szCs w:val="28"/>
        </w:rPr>
        <w:t xml:space="preserve">1.7. Статью 22 главы 5 части </w:t>
      </w:r>
      <w:r w:rsidRPr="00F17BEA">
        <w:rPr>
          <w:rFonts w:ascii="Times New Roman" w:hAnsi="Times New Roman"/>
          <w:sz w:val="28"/>
          <w:szCs w:val="28"/>
          <w:lang w:val="en-US"/>
        </w:rPr>
        <w:t>I</w:t>
      </w:r>
      <w:r w:rsidRPr="00F17BEA">
        <w:rPr>
          <w:rFonts w:ascii="Times New Roman" w:hAnsi="Times New Roman"/>
          <w:sz w:val="28"/>
          <w:szCs w:val="28"/>
        </w:rPr>
        <w:t xml:space="preserve"> изложить в новой редакции:</w:t>
      </w:r>
    </w:p>
    <w:p w:rsidR="009A5F31" w:rsidRPr="00F17BEA" w:rsidRDefault="009A5F31" w:rsidP="00F17BEA">
      <w:pPr>
        <w:shd w:val="clear" w:color="auto" w:fill="FFFFFF"/>
        <w:spacing w:after="0" w:line="240" w:lineRule="auto"/>
        <w:jc w:val="both"/>
        <w:rPr>
          <w:rFonts w:ascii="Times New Roman" w:hAnsi="Times New Roman"/>
          <w:color w:val="000000"/>
          <w:sz w:val="28"/>
          <w:szCs w:val="28"/>
        </w:rPr>
      </w:pPr>
      <w:r w:rsidRPr="00F17BEA">
        <w:rPr>
          <w:rFonts w:ascii="Times New Roman" w:hAnsi="Times New Roman"/>
          <w:sz w:val="28"/>
          <w:szCs w:val="28"/>
        </w:rPr>
        <w:t>«</w:t>
      </w:r>
      <w:r w:rsidRPr="00F17BEA">
        <w:rPr>
          <w:rFonts w:ascii="Times New Roman" w:hAnsi="Times New Roman"/>
          <w:color w:val="000000"/>
          <w:sz w:val="28"/>
          <w:szCs w:val="28"/>
        </w:rPr>
        <w:t>1. Проекты планировки территории и проекты межевания территории, решение об утверждении которых принимает глава администрации Дружининского городского поселения, а также проекты, предусматривающие внесение изменений в один из указанных утвержденных документов, до их утверждения обязательному рассмотрению на общественных обсуждениях.</w:t>
      </w:r>
    </w:p>
    <w:p w:rsidR="009A5F31" w:rsidRPr="00F17BEA" w:rsidRDefault="009A5F31" w:rsidP="00F17BEA">
      <w:pPr>
        <w:tabs>
          <w:tab w:val="left" w:pos="1080"/>
        </w:tabs>
        <w:suppressAutoHyphens/>
        <w:spacing w:after="0" w:line="240" w:lineRule="auto"/>
        <w:ind w:firstLine="720"/>
        <w:jc w:val="both"/>
        <w:rPr>
          <w:rFonts w:ascii="Times New Roman" w:hAnsi="Times New Roman"/>
          <w:sz w:val="28"/>
          <w:szCs w:val="28"/>
        </w:rPr>
      </w:pPr>
      <w:r w:rsidRPr="00F17BEA">
        <w:rPr>
          <w:rFonts w:ascii="Times New Roman" w:hAnsi="Times New Roman"/>
          <w:sz w:val="28"/>
          <w:szCs w:val="28"/>
        </w:rPr>
        <w:t>2. Публичные слушания по проекту планировки территории и проекту межевания территории не проводятся, если они подготовлены в отношении:</w:t>
      </w:r>
    </w:p>
    <w:p w:rsidR="009A5F31" w:rsidRPr="00F17BEA" w:rsidRDefault="009A5F31" w:rsidP="00F17BEA">
      <w:pPr>
        <w:tabs>
          <w:tab w:val="left" w:pos="1080"/>
        </w:tabs>
        <w:suppressAutoHyphens/>
        <w:spacing w:after="0" w:line="240" w:lineRule="auto"/>
        <w:ind w:firstLine="720"/>
        <w:jc w:val="both"/>
        <w:rPr>
          <w:rFonts w:ascii="Times New Roman" w:hAnsi="Times New Roman"/>
          <w:sz w:val="28"/>
          <w:szCs w:val="28"/>
        </w:rPr>
      </w:pPr>
      <w:r w:rsidRPr="00F17BEA">
        <w:rPr>
          <w:rFonts w:ascii="Times New Roman" w:hAnsi="Times New Roman"/>
          <w:sz w:val="28"/>
          <w:szCs w:val="28"/>
        </w:rPr>
        <w:t>1) территории, подлежащей комплексному освоению в соответствии с договором о комплексном освоении территории;</w:t>
      </w:r>
    </w:p>
    <w:p w:rsidR="009A5F31" w:rsidRPr="00F17BEA" w:rsidRDefault="009A5F31" w:rsidP="00F17BEA">
      <w:pPr>
        <w:tabs>
          <w:tab w:val="left" w:pos="1080"/>
        </w:tabs>
        <w:suppressAutoHyphens/>
        <w:spacing w:after="0" w:line="240" w:lineRule="auto"/>
        <w:ind w:firstLine="720"/>
        <w:jc w:val="both"/>
        <w:rPr>
          <w:rFonts w:ascii="Times New Roman" w:hAnsi="Times New Roman"/>
          <w:sz w:val="28"/>
          <w:szCs w:val="28"/>
        </w:rPr>
      </w:pPr>
      <w:r w:rsidRPr="00F17BEA">
        <w:rPr>
          <w:rFonts w:ascii="Times New Roman" w:hAnsi="Times New Roman"/>
          <w:sz w:val="28"/>
          <w:szCs w:val="28"/>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9A5F31" w:rsidRPr="00F17BEA" w:rsidRDefault="009A5F31" w:rsidP="00F17BEA">
      <w:pPr>
        <w:shd w:val="clear" w:color="auto" w:fill="FFFFFF"/>
        <w:spacing w:after="0" w:line="240" w:lineRule="auto"/>
        <w:jc w:val="both"/>
        <w:rPr>
          <w:rFonts w:ascii="Times New Roman" w:hAnsi="Times New Roman"/>
          <w:color w:val="000000"/>
          <w:sz w:val="28"/>
          <w:szCs w:val="28"/>
        </w:rPr>
      </w:pPr>
      <w:r w:rsidRPr="00F17BEA">
        <w:rPr>
          <w:rFonts w:ascii="Times New Roman" w:hAnsi="Times New Roman"/>
          <w:sz w:val="28"/>
          <w:szCs w:val="28"/>
        </w:rPr>
        <w:tab/>
        <w:t xml:space="preserve">3. </w:t>
      </w:r>
      <w:r w:rsidRPr="00F17BEA">
        <w:rPr>
          <w:rFonts w:ascii="Times New Roman" w:hAnsi="Times New Roman"/>
          <w:color w:val="000000"/>
          <w:sz w:val="28"/>
          <w:szCs w:val="28"/>
        </w:rPr>
        <w:t>Решение о проведении общественных обсуждений по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принимается главой администрации Дружининского городского поселения.</w:t>
      </w:r>
    </w:p>
    <w:p w:rsidR="009A5F31" w:rsidRPr="00F17BEA" w:rsidRDefault="009A5F31" w:rsidP="00F17BEA">
      <w:pPr>
        <w:tabs>
          <w:tab w:val="left" w:pos="1080"/>
        </w:tabs>
        <w:suppressAutoHyphens/>
        <w:spacing w:after="0" w:line="240" w:lineRule="auto"/>
        <w:ind w:firstLine="720"/>
        <w:jc w:val="both"/>
        <w:rPr>
          <w:rFonts w:ascii="Times New Roman" w:hAnsi="Times New Roman"/>
          <w:sz w:val="28"/>
          <w:szCs w:val="28"/>
        </w:rPr>
      </w:pPr>
      <w:r w:rsidRPr="00F17BEA">
        <w:rPr>
          <w:rFonts w:ascii="Times New Roman" w:hAnsi="Times New Roman"/>
          <w:sz w:val="28"/>
          <w:szCs w:val="28"/>
        </w:rPr>
        <w:t>4. Срок проведения общественных обсуждений по проектам планировки территории и проектам межевания территории со дня оповещения жителей поселения о времени и месте их проведения до дня опубликования заключения по результатам обсуждений не может быть менее одного месяца и более трех месяцев.</w:t>
      </w:r>
    </w:p>
    <w:p w:rsidR="009A5F31" w:rsidRPr="00F17BEA" w:rsidRDefault="009A5F31" w:rsidP="00F17BEA">
      <w:pPr>
        <w:tabs>
          <w:tab w:val="left" w:pos="1080"/>
        </w:tabs>
        <w:suppressAutoHyphens/>
        <w:spacing w:after="0" w:line="240" w:lineRule="auto"/>
        <w:ind w:firstLine="720"/>
        <w:jc w:val="both"/>
        <w:rPr>
          <w:rFonts w:ascii="Times New Roman" w:hAnsi="Times New Roman"/>
          <w:sz w:val="28"/>
          <w:szCs w:val="28"/>
        </w:rPr>
      </w:pPr>
      <w:r w:rsidRPr="00F17BEA">
        <w:rPr>
          <w:rFonts w:ascii="Times New Roman" w:hAnsi="Times New Roman"/>
          <w:sz w:val="28"/>
          <w:szCs w:val="28"/>
        </w:rPr>
        <w:t xml:space="preserve">4.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общественные обсуждения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 </w:t>
      </w:r>
    </w:p>
    <w:p w:rsidR="009A5F31" w:rsidRPr="00F17BEA" w:rsidRDefault="009A5F31" w:rsidP="00F17BEA">
      <w:pPr>
        <w:tabs>
          <w:tab w:val="left" w:pos="1080"/>
        </w:tabs>
        <w:suppressAutoHyphens/>
        <w:spacing w:after="0" w:line="240" w:lineRule="auto"/>
        <w:ind w:firstLine="720"/>
        <w:jc w:val="both"/>
        <w:rPr>
          <w:rFonts w:ascii="Times New Roman" w:hAnsi="Times New Roman"/>
          <w:sz w:val="28"/>
          <w:szCs w:val="28"/>
        </w:rPr>
      </w:pPr>
      <w:r w:rsidRPr="00F17BEA">
        <w:rPr>
          <w:rFonts w:ascii="Times New Roman" w:hAnsi="Times New Roman"/>
          <w:sz w:val="28"/>
          <w:szCs w:val="28"/>
        </w:rPr>
        <w:t>5. При проведении общественных обсуждений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9A5F31" w:rsidRDefault="009A5F31" w:rsidP="00F17BEA">
      <w:pPr>
        <w:spacing w:after="0" w:line="240" w:lineRule="auto"/>
        <w:ind w:firstLine="539"/>
        <w:jc w:val="both"/>
        <w:rPr>
          <w:rFonts w:ascii="Times New Roman" w:hAnsi="Times New Roman"/>
          <w:sz w:val="28"/>
          <w:szCs w:val="28"/>
        </w:rPr>
      </w:pPr>
      <w:r w:rsidRPr="00F17BEA">
        <w:rPr>
          <w:rFonts w:ascii="Times New Roman" w:hAnsi="Times New Roman"/>
          <w:sz w:val="28"/>
          <w:szCs w:val="28"/>
        </w:rPr>
        <w:tab/>
        <w:t xml:space="preserve">6. </w:t>
      </w:r>
      <w:r w:rsidRPr="00F17BEA">
        <w:rPr>
          <w:rFonts w:ascii="Times New Roman" w:hAnsi="Times New Roman"/>
          <w:color w:val="000000"/>
          <w:sz w:val="28"/>
          <w:szCs w:val="28"/>
        </w:rPr>
        <w:t xml:space="preserve">Заключение о результатах общественных обсуждений подлежит опубликованию на официальном сайте Дружининского городского поселения в сети «Интернет» и </w:t>
      </w:r>
      <w:r w:rsidRPr="00F17BEA">
        <w:rPr>
          <w:rFonts w:ascii="Times New Roman" w:hAnsi="Times New Roman"/>
          <w:sz w:val="28"/>
          <w:szCs w:val="28"/>
        </w:rPr>
        <w:t xml:space="preserve"> в «Информационном вестнике Дружининского городского поселения». </w:t>
      </w:r>
    </w:p>
    <w:p w:rsidR="009A5F31" w:rsidRDefault="009A5F31" w:rsidP="00033A66">
      <w:pPr>
        <w:spacing w:after="0" w:line="240" w:lineRule="auto"/>
        <w:ind w:firstLine="539"/>
        <w:jc w:val="both"/>
        <w:rPr>
          <w:rFonts w:ascii="Times New Roman" w:hAnsi="Times New Roman"/>
          <w:sz w:val="28"/>
          <w:szCs w:val="28"/>
        </w:rPr>
      </w:pPr>
      <w:r>
        <w:rPr>
          <w:rFonts w:ascii="Times New Roman" w:hAnsi="Times New Roman"/>
          <w:sz w:val="28"/>
          <w:szCs w:val="28"/>
        </w:rPr>
        <w:t>1.8</w:t>
      </w:r>
      <w:r w:rsidRPr="00F17BEA">
        <w:rPr>
          <w:rFonts w:ascii="Times New Roman" w:hAnsi="Times New Roman"/>
          <w:sz w:val="28"/>
          <w:szCs w:val="28"/>
        </w:rPr>
        <w:t xml:space="preserve">. </w:t>
      </w:r>
      <w:r>
        <w:rPr>
          <w:rFonts w:ascii="Times New Roman" w:hAnsi="Times New Roman"/>
          <w:sz w:val="28"/>
          <w:szCs w:val="28"/>
        </w:rPr>
        <w:t>Статью 31</w:t>
      </w:r>
      <w:r w:rsidRPr="00F17BEA">
        <w:rPr>
          <w:rFonts w:ascii="Times New Roman" w:hAnsi="Times New Roman"/>
          <w:sz w:val="28"/>
          <w:szCs w:val="28"/>
        </w:rPr>
        <w:t xml:space="preserve"> главы 5 части </w:t>
      </w:r>
      <w:r w:rsidRPr="00F17BEA">
        <w:rPr>
          <w:rFonts w:ascii="Times New Roman" w:hAnsi="Times New Roman"/>
          <w:sz w:val="28"/>
          <w:szCs w:val="28"/>
          <w:lang w:val="en-US"/>
        </w:rPr>
        <w:t>I</w:t>
      </w:r>
      <w:r w:rsidRPr="00F17BEA">
        <w:rPr>
          <w:rFonts w:ascii="Times New Roman" w:hAnsi="Times New Roman"/>
          <w:sz w:val="28"/>
          <w:szCs w:val="28"/>
        </w:rPr>
        <w:t xml:space="preserve"> изложить в новой редакции:</w:t>
      </w:r>
    </w:p>
    <w:p w:rsidR="009A5F31" w:rsidRPr="00033A66" w:rsidRDefault="009A5F31" w:rsidP="00033A66">
      <w:pPr>
        <w:pStyle w:val="ConsPlusNormal"/>
        <w:widowControl/>
        <w:tabs>
          <w:tab w:val="left" w:pos="1080"/>
        </w:tabs>
        <w:suppressAutoHyphens/>
        <w:jc w:val="both"/>
        <w:rPr>
          <w:rFonts w:ascii="Times New Roman" w:hAnsi="Times New Roman"/>
          <w:sz w:val="28"/>
          <w:szCs w:val="28"/>
        </w:rPr>
      </w:pPr>
      <w:r>
        <w:rPr>
          <w:rFonts w:ascii="Times New Roman" w:hAnsi="Times New Roman"/>
          <w:sz w:val="24"/>
          <w:szCs w:val="24"/>
        </w:rPr>
        <w:t>«</w:t>
      </w:r>
      <w:r w:rsidRPr="00033A66">
        <w:rPr>
          <w:rFonts w:ascii="Times New Roman" w:hAnsi="Times New Roman"/>
          <w:sz w:val="28"/>
          <w:szCs w:val="28"/>
        </w:rPr>
        <w:t>1. Выдача разрешения на строительство, реконструкцию и ввод в эксплуатацию объектов капитального строительства в границах Дружининского городского поселения осуществляются уполномоченным органом в соответствии со ст. 51, 55 Градостроительного кодекса Российской Федерации.</w:t>
      </w:r>
    </w:p>
    <w:p w:rsidR="009A5F31" w:rsidRPr="00033A66" w:rsidRDefault="009A5F31" w:rsidP="00033A66">
      <w:pPr>
        <w:pStyle w:val="List3"/>
        <w:tabs>
          <w:tab w:val="left" w:pos="0"/>
          <w:tab w:val="left" w:pos="1080"/>
        </w:tabs>
        <w:ind w:left="0" w:firstLine="720"/>
        <w:jc w:val="both"/>
        <w:rPr>
          <w:sz w:val="28"/>
          <w:szCs w:val="28"/>
        </w:rPr>
      </w:pPr>
      <w:r w:rsidRPr="00033A66">
        <w:rPr>
          <w:sz w:val="28"/>
          <w:szCs w:val="28"/>
        </w:rPr>
        <w:t>2. За осуществление строительства, реконструкции объектов капитального строительства без полученного в установленном порядке разрешения, а также не продленного разрешения предусмотрена ответственность в порядке, установленном законодательством.</w:t>
      </w:r>
    </w:p>
    <w:p w:rsidR="009A5F31" w:rsidRPr="00033A66" w:rsidRDefault="009A5F31" w:rsidP="00033A66">
      <w:pPr>
        <w:pStyle w:val="List3"/>
        <w:tabs>
          <w:tab w:val="left" w:pos="0"/>
          <w:tab w:val="left" w:pos="1080"/>
        </w:tabs>
        <w:ind w:left="0" w:firstLine="720"/>
        <w:jc w:val="both"/>
        <w:rPr>
          <w:sz w:val="28"/>
          <w:szCs w:val="28"/>
        </w:rPr>
      </w:pPr>
      <w:r w:rsidRPr="00033A66">
        <w:rPr>
          <w:sz w:val="28"/>
          <w:szCs w:val="28"/>
        </w:rPr>
        <w:t>3. В соответствии с ч. 17 ст. 51 Градостроительного кодекса Российской Федерации и законом Свердловской области от 15.07.2013 № 75-ОЗ «Об установлении на территории Свердловской области случаев, при которых не требуется получение разрешения на строительство» выдача разрешения на строительство не требуется в случае:</w:t>
      </w:r>
    </w:p>
    <w:p w:rsidR="009A5F31" w:rsidRPr="00033A66" w:rsidRDefault="009A5F31" w:rsidP="00033A66">
      <w:pPr>
        <w:shd w:val="clear" w:color="auto" w:fill="FFFFFF"/>
        <w:spacing w:after="0" w:line="240" w:lineRule="auto"/>
        <w:ind w:firstLine="540"/>
        <w:jc w:val="both"/>
        <w:rPr>
          <w:rFonts w:ascii="Times New Roman" w:hAnsi="Times New Roman"/>
          <w:sz w:val="28"/>
          <w:szCs w:val="28"/>
        </w:rPr>
      </w:pPr>
      <w:r w:rsidRPr="00033A66">
        <w:rPr>
          <w:rStyle w:val="blk"/>
          <w:rFonts w:ascii="Times New Roman" w:hAnsi="Times New Roman"/>
          <w:sz w:val="28"/>
          <w:szCs w:val="28"/>
        </w:rPr>
        <w:t>1) 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 определенных в соответствии с законодательством в сфере садоводства и огородничества;</w:t>
      </w:r>
    </w:p>
    <w:p w:rsidR="009A5F31" w:rsidRPr="00033A66" w:rsidRDefault="009A5F31" w:rsidP="00033A66">
      <w:pPr>
        <w:shd w:val="clear" w:color="auto" w:fill="FFFFFF"/>
        <w:spacing w:after="0" w:line="240" w:lineRule="auto"/>
        <w:ind w:firstLine="540"/>
        <w:jc w:val="both"/>
        <w:rPr>
          <w:rFonts w:ascii="Times New Roman" w:hAnsi="Times New Roman"/>
          <w:sz w:val="28"/>
          <w:szCs w:val="28"/>
        </w:rPr>
      </w:pPr>
      <w:bookmarkStart w:id="6" w:name="dst2558"/>
      <w:bookmarkEnd w:id="6"/>
      <w:r w:rsidRPr="00033A66">
        <w:rPr>
          <w:rStyle w:val="blk"/>
          <w:rFonts w:ascii="Times New Roman" w:hAnsi="Times New Roman"/>
          <w:sz w:val="28"/>
          <w:szCs w:val="28"/>
        </w:rPr>
        <w:t>1.1) строительства, реконструкции объектов индивидуального жилищного строительства;</w:t>
      </w:r>
    </w:p>
    <w:p w:rsidR="009A5F31" w:rsidRPr="00033A66" w:rsidRDefault="009A5F31" w:rsidP="00033A66">
      <w:pPr>
        <w:shd w:val="clear" w:color="auto" w:fill="FFFFFF"/>
        <w:spacing w:after="0" w:line="240" w:lineRule="auto"/>
        <w:ind w:firstLine="540"/>
        <w:jc w:val="both"/>
        <w:rPr>
          <w:rFonts w:ascii="Times New Roman" w:hAnsi="Times New Roman"/>
          <w:sz w:val="28"/>
          <w:szCs w:val="28"/>
        </w:rPr>
      </w:pPr>
      <w:bookmarkStart w:id="7" w:name="dst2559"/>
      <w:bookmarkEnd w:id="7"/>
      <w:r w:rsidRPr="00033A66">
        <w:rPr>
          <w:rStyle w:val="blk"/>
          <w:rFonts w:ascii="Times New Roman" w:hAnsi="Times New Roman"/>
          <w:sz w:val="28"/>
          <w:szCs w:val="28"/>
        </w:rPr>
        <w:t>2) строительства, реконструкции объектов, не являющихся объектами капитального строительства;</w:t>
      </w:r>
    </w:p>
    <w:p w:rsidR="009A5F31" w:rsidRPr="00033A66" w:rsidRDefault="009A5F31" w:rsidP="00033A66">
      <w:pPr>
        <w:shd w:val="clear" w:color="auto" w:fill="FFFFFF"/>
        <w:spacing w:after="0" w:line="240" w:lineRule="auto"/>
        <w:ind w:firstLine="540"/>
        <w:jc w:val="both"/>
        <w:rPr>
          <w:rFonts w:ascii="Times New Roman" w:hAnsi="Times New Roman"/>
          <w:sz w:val="28"/>
          <w:szCs w:val="28"/>
        </w:rPr>
      </w:pPr>
      <w:bookmarkStart w:id="8" w:name="dst100839"/>
      <w:bookmarkEnd w:id="8"/>
      <w:r w:rsidRPr="00033A66">
        <w:rPr>
          <w:rStyle w:val="blk"/>
          <w:rFonts w:ascii="Times New Roman" w:hAnsi="Times New Roman"/>
          <w:sz w:val="28"/>
          <w:szCs w:val="28"/>
        </w:rPr>
        <w:t>3) строительства на земельном участке строений и сооружений вспомогательного использования;</w:t>
      </w:r>
    </w:p>
    <w:p w:rsidR="009A5F31" w:rsidRPr="00033A66" w:rsidRDefault="009A5F31" w:rsidP="00033A66">
      <w:pPr>
        <w:shd w:val="clear" w:color="auto" w:fill="FFFFFF"/>
        <w:spacing w:after="0" w:line="240" w:lineRule="auto"/>
        <w:ind w:firstLine="540"/>
        <w:jc w:val="both"/>
        <w:rPr>
          <w:rFonts w:ascii="Times New Roman" w:hAnsi="Times New Roman"/>
          <w:sz w:val="28"/>
          <w:szCs w:val="28"/>
        </w:rPr>
      </w:pPr>
      <w:bookmarkStart w:id="9" w:name="dst101058"/>
      <w:bookmarkEnd w:id="9"/>
      <w:r w:rsidRPr="00033A66">
        <w:rPr>
          <w:rStyle w:val="blk"/>
          <w:rFonts w:ascii="Times New Roman" w:hAnsi="Times New Roman"/>
          <w:sz w:val="28"/>
          <w:szCs w:val="28"/>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9A5F31" w:rsidRPr="00033A66" w:rsidRDefault="009A5F31" w:rsidP="00033A66">
      <w:pPr>
        <w:shd w:val="clear" w:color="auto" w:fill="FFFFFF"/>
        <w:spacing w:after="0" w:line="240" w:lineRule="auto"/>
        <w:ind w:firstLine="540"/>
        <w:jc w:val="both"/>
        <w:rPr>
          <w:rFonts w:ascii="Times New Roman" w:hAnsi="Times New Roman"/>
          <w:sz w:val="28"/>
          <w:szCs w:val="28"/>
        </w:rPr>
      </w:pPr>
      <w:bookmarkStart w:id="10" w:name="dst326"/>
      <w:bookmarkEnd w:id="10"/>
      <w:r w:rsidRPr="00033A66">
        <w:rPr>
          <w:rStyle w:val="blk"/>
          <w:rFonts w:ascii="Times New Roman" w:hAnsi="Times New Roman"/>
          <w:sz w:val="28"/>
          <w:szCs w:val="28"/>
        </w:rPr>
        <w:t>4.1) капитального ремонта объектов капитального строительства;</w:t>
      </w:r>
    </w:p>
    <w:p w:rsidR="009A5F31" w:rsidRPr="00033A66" w:rsidRDefault="009A5F31" w:rsidP="00033A66">
      <w:pPr>
        <w:shd w:val="clear" w:color="auto" w:fill="FFFFFF"/>
        <w:spacing w:after="0" w:line="240" w:lineRule="auto"/>
        <w:ind w:firstLine="540"/>
        <w:jc w:val="both"/>
        <w:rPr>
          <w:rFonts w:ascii="Times New Roman" w:hAnsi="Times New Roman"/>
          <w:sz w:val="28"/>
          <w:szCs w:val="28"/>
        </w:rPr>
      </w:pPr>
      <w:bookmarkStart w:id="11" w:name="dst1221"/>
      <w:bookmarkEnd w:id="11"/>
      <w:r w:rsidRPr="00033A66">
        <w:rPr>
          <w:rStyle w:val="blk"/>
          <w:rFonts w:ascii="Times New Roman" w:hAnsi="Times New Roman"/>
          <w:sz w:val="28"/>
          <w:szCs w:val="28"/>
        </w:rPr>
        <w:t>4.2) 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9A5F31" w:rsidRPr="00033A66" w:rsidRDefault="009A5F31" w:rsidP="00033A66">
      <w:pPr>
        <w:shd w:val="clear" w:color="auto" w:fill="FFFFFF"/>
        <w:spacing w:after="0" w:line="240" w:lineRule="auto"/>
        <w:ind w:firstLine="540"/>
        <w:jc w:val="both"/>
        <w:rPr>
          <w:rFonts w:ascii="Times New Roman" w:hAnsi="Times New Roman"/>
          <w:sz w:val="28"/>
          <w:szCs w:val="28"/>
        </w:rPr>
      </w:pPr>
      <w:bookmarkStart w:id="12" w:name="dst2560"/>
      <w:bookmarkEnd w:id="12"/>
      <w:r>
        <w:rPr>
          <w:rStyle w:val="blk"/>
          <w:rFonts w:ascii="Times New Roman" w:hAnsi="Times New Roman"/>
          <w:sz w:val="28"/>
          <w:szCs w:val="28"/>
        </w:rPr>
        <w:t>4.3)</w:t>
      </w:r>
      <w:r w:rsidRPr="00033A66">
        <w:rPr>
          <w:rStyle w:val="blk"/>
          <w:rFonts w:ascii="Times New Roman" w:hAnsi="Times New Roman"/>
          <w:sz w:val="28"/>
          <w:szCs w:val="28"/>
        </w:rPr>
        <w:t>строительства, реконструкции посольств, консульств и представительств Российской Федерации за рубежом;</w:t>
      </w:r>
    </w:p>
    <w:p w:rsidR="009A5F31" w:rsidRPr="00033A66" w:rsidRDefault="009A5F31" w:rsidP="00033A66">
      <w:pPr>
        <w:shd w:val="clear" w:color="auto" w:fill="FFFFFF"/>
        <w:spacing w:after="0" w:line="240" w:lineRule="auto"/>
        <w:ind w:firstLine="540"/>
        <w:jc w:val="both"/>
        <w:rPr>
          <w:rFonts w:ascii="Times New Roman" w:hAnsi="Times New Roman"/>
          <w:sz w:val="28"/>
          <w:szCs w:val="28"/>
        </w:rPr>
      </w:pPr>
      <w:bookmarkStart w:id="13" w:name="dst2864"/>
      <w:bookmarkEnd w:id="13"/>
      <w:r>
        <w:rPr>
          <w:rStyle w:val="blk"/>
          <w:rFonts w:ascii="Times New Roman" w:hAnsi="Times New Roman"/>
          <w:sz w:val="28"/>
          <w:szCs w:val="28"/>
        </w:rPr>
        <w:t>4.4)</w:t>
      </w:r>
      <w:r w:rsidRPr="00033A66">
        <w:rPr>
          <w:rStyle w:val="blk"/>
          <w:rFonts w:ascii="Times New Roman" w:hAnsi="Times New Roman"/>
          <w:sz w:val="28"/>
          <w:szCs w:val="28"/>
        </w:rPr>
        <w:t>строительства, реконструкции объектов, предназначенных для транспортировки природного газа под давлением до 0,6 мегапаскаля включительно;</w:t>
      </w:r>
    </w:p>
    <w:p w:rsidR="009A5F31" w:rsidRPr="00033A66" w:rsidRDefault="009A5F31" w:rsidP="00033A66">
      <w:pPr>
        <w:shd w:val="clear" w:color="auto" w:fill="FFFFFF"/>
        <w:spacing w:after="0" w:line="240" w:lineRule="auto"/>
        <w:ind w:firstLine="540"/>
        <w:jc w:val="both"/>
        <w:rPr>
          <w:rFonts w:ascii="Times New Roman" w:hAnsi="Times New Roman"/>
          <w:sz w:val="28"/>
          <w:szCs w:val="28"/>
        </w:rPr>
      </w:pPr>
      <w:bookmarkStart w:id="14" w:name="dst2881"/>
      <w:bookmarkEnd w:id="14"/>
      <w:r>
        <w:rPr>
          <w:rStyle w:val="blk"/>
          <w:rFonts w:ascii="Times New Roman" w:hAnsi="Times New Roman"/>
          <w:sz w:val="28"/>
          <w:szCs w:val="28"/>
        </w:rPr>
        <w:t>5)</w:t>
      </w:r>
      <w:r w:rsidRPr="00033A66">
        <w:rPr>
          <w:rStyle w:val="blk"/>
          <w:rFonts w:ascii="Times New Roman" w:hAnsi="Times New Roman"/>
          <w:sz w:val="28"/>
          <w:szCs w:val="28"/>
        </w:rPr>
        <w:t>иных случаях, если в соответствии с настоящим Кодексом, нормативными правовыми актами Правительства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p>
    <w:p w:rsidR="009A5F31" w:rsidRPr="00033A66" w:rsidRDefault="009A5F31" w:rsidP="00033A66">
      <w:pPr>
        <w:pStyle w:val="List4"/>
        <w:tabs>
          <w:tab w:val="left" w:pos="0"/>
          <w:tab w:val="left" w:pos="1080"/>
        </w:tabs>
        <w:ind w:left="0" w:firstLine="720"/>
        <w:jc w:val="both"/>
        <w:rPr>
          <w:sz w:val="28"/>
          <w:szCs w:val="28"/>
        </w:rPr>
      </w:pPr>
      <w:r w:rsidRPr="00033A66">
        <w:rPr>
          <w:sz w:val="28"/>
          <w:szCs w:val="28"/>
        </w:rPr>
        <w:t xml:space="preserve">4. </w:t>
      </w:r>
      <w:r w:rsidRPr="00033A66">
        <w:rPr>
          <w:sz w:val="28"/>
          <w:szCs w:val="28"/>
          <w:shd w:val="clear" w:color="auto" w:fill="FFFFFF"/>
        </w:rPr>
        <w:t>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земельногоучастка или в случае строительства, реконструкции линейного объекта проекту планировки территории и проекту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 иным законодательством Российской Федерации.</w:t>
      </w:r>
    </w:p>
    <w:p w:rsidR="009A5F31" w:rsidRPr="00033A66" w:rsidRDefault="009A5F31" w:rsidP="00033A66">
      <w:pPr>
        <w:pStyle w:val="a0"/>
        <w:tabs>
          <w:tab w:val="left" w:pos="1080"/>
        </w:tabs>
        <w:suppressAutoHyphens/>
        <w:spacing w:line="240" w:lineRule="auto"/>
        <w:ind w:firstLine="720"/>
        <w:jc w:val="both"/>
        <w:rPr>
          <w:sz w:val="28"/>
          <w:szCs w:val="28"/>
          <w:shd w:val="clear" w:color="auto" w:fill="FFFFFF"/>
        </w:rPr>
      </w:pPr>
      <w:r w:rsidRPr="00033A66">
        <w:rPr>
          <w:sz w:val="28"/>
          <w:szCs w:val="28"/>
        </w:rPr>
        <w:t xml:space="preserve">5. </w:t>
      </w:r>
      <w:r w:rsidRPr="00033A66">
        <w:rPr>
          <w:sz w:val="28"/>
          <w:szCs w:val="28"/>
          <w:shd w:val="clear" w:color="auto" w:fill="FFFFFF"/>
        </w:rPr>
        <w:t>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9A5F31" w:rsidRPr="00033A66" w:rsidRDefault="009A5F31" w:rsidP="00033A66">
      <w:pPr>
        <w:pStyle w:val="ConsPlusNormal"/>
        <w:widowControl/>
        <w:tabs>
          <w:tab w:val="left" w:pos="1080"/>
        </w:tabs>
        <w:suppressAutoHyphens/>
        <w:jc w:val="both"/>
        <w:rPr>
          <w:rFonts w:ascii="Times New Roman" w:hAnsi="Times New Roman"/>
          <w:sz w:val="28"/>
          <w:szCs w:val="28"/>
          <w:shd w:val="clear" w:color="auto" w:fill="FFFFFF"/>
        </w:rPr>
      </w:pPr>
      <w:r w:rsidRPr="00033A66">
        <w:rPr>
          <w:rFonts w:ascii="Times New Roman" w:hAnsi="Times New Roman"/>
          <w:sz w:val="28"/>
          <w:szCs w:val="28"/>
        </w:rPr>
        <w:t xml:space="preserve">6. </w:t>
      </w:r>
      <w:r w:rsidRPr="00033A66">
        <w:rPr>
          <w:rFonts w:ascii="Times New Roman" w:hAnsi="Times New Roman"/>
          <w:sz w:val="28"/>
          <w:szCs w:val="28"/>
          <w:shd w:val="clear" w:color="auto" w:fill="FFFFFF"/>
        </w:rPr>
        <w:t>Разрешение на ввод объекта в эксплуатацию не требуется в случае, если в соответствии с </w:t>
      </w:r>
      <w:hyperlink r:id="rId5" w:anchor="dst100836" w:history="1">
        <w:r w:rsidRPr="00033A66">
          <w:rPr>
            <w:rStyle w:val="Hyperlink"/>
            <w:rFonts w:ascii="Times New Roman" w:hAnsi="Times New Roman"/>
            <w:sz w:val="28"/>
            <w:szCs w:val="28"/>
            <w:shd w:val="clear" w:color="auto" w:fill="FFFFFF"/>
          </w:rPr>
          <w:t>частью 17 статьи 51</w:t>
        </w:r>
      </w:hyperlink>
      <w:r w:rsidRPr="00033A66">
        <w:rPr>
          <w:rFonts w:ascii="Times New Roman" w:hAnsi="Times New Roman"/>
          <w:sz w:val="28"/>
          <w:szCs w:val="28"/>
          <w:shd w:val="clear" w:color="auto" w:fill="FFFFFF"/>
        </w:rPr>
        <w:t xml:space="preserve">  </w:t>
      </w:r>
      <w:r w:rsidRPr="00033A66">
        <w:rPr>
          <w:rFonts w:ascii="Times New Roman" w:hAnsi="Times New Roman"/>
          <w:sz w:val="28"/>
          <w:szCs w:val="28"/>
        </w:rPr>
        <w:t xml:space="preserve">Градостроительного кодекса Российской Федерации </w:t>
      </w:r>
      <w:r w:rsidRPr="00033A66">
        <w:rPr>
          <w:rFonts w:ascii="Times New Roman" w:hAnsi="Times New Roman"/>
          <w:sz w:val="28"/>
          <w:szCs w:val="28"/>
          <w:shd w:val="clear" w:color="auto" w:fill="FFFFFF"/>
        </w:rPr>
        <w:t xml:space="preserve"> для строительства или реконструкции объекта не требуется выдача разрешения на строительство.</w:t>
      </w:r>
    </w:p>
    <w:p w:rsidR="009A5F31" w:rsidRDefault="009A5F31" w:rsidP="00F17BEA">
      <w:pPr>
        <w:spacing w:after="0" w:line="240" w:lineRule="auto"/>
        <w:jc w:val="both"/>
        <w:rPr>
          <w:rFonts w:ascii="Times New Roman" w:hAnsi="Times New Roman"/>
          <w:sz w:val="28"/>
          <w:szCs w:val="28"/>
        </w:rPr>
      </w:pPr>
      <w:r>
        <w:rPr>
          <w:rFonts w:ascii="Times New Roman" w:hAnsi="Times New Roman"/>
          <w:sz w:val="28"/>
          <w:szCs w:val="28"/>
        </w:rPr>
        <w:tab/>
        <w:t>2. Опубликовать данного решения Думы Дружининского городского поселения в «Информационном вестнике Дружининского городского поселения» и на официальном сайте Дружининского городского поселения.</w:t>
      </w:r>
    </w:p>
    <w:p w:rsidR="009A5F31" w:rsidRPr="0094118E" w:rsidRDefault="009A5F31" w:rsidP="00F17BEA">
      <w:pPr>
        <w:pStyle w:val="ConsPlusNormal"/>
        <w:jc w:val="both"/>
        <w:rPr>
          <w:rFonts w:ascii="Times New Roman" w:hAnsi="Times New Roman"/>
          <w:sz w:val="28"/>
          <w:szCs w:val="28"/>
        </w:rPr>
      </w:pPr>
      <w:r>
        <w:rPr>
          <w:rFonts w:ascii="Times New Roman" w:hAnsi="Times New Roman"/>
          <w:sz w:val="28"/>
          <w:szCs w:val="28"/>
        </w:rPr>
        <w:t>3.Данное решение вступает в силу с момента подписания и опубликования.</w:t>
      </w:r>
    </w:p>
    <w:p w:rsidR="009A5F31" w:rsidRDefault="009A5F31" w:rsidP="00B533DE">
      <w:pPr>
        <w:spacing w:after="0" w:line="240" w:lineRule="auto"/>
        <w:jc w:val="both"/>
        <w:rPr>
          <w:rFonts w:ascii="Times New Roman" w:hAnsi="Times New Roman"/>
          <w:sz w:val="28"/>
          <w:szCs w:val="28"/>
        </w:rPr>
      </w:pPr>
      <w:r>
        <w:rPr>
          <w:rFonts w:ascii="Times New Roman" w:hAnsi="Times New Roman"/>
          <w:sz w:val="28"/>
          <w:szCs w:val="28"/>
        </w:rPr>
        <w:tab/>
        <w:t>4. Контроль исполнения данного решения возложить на постоянную комиссию по вопросам местного самоуправления и жилищно-коммунального хозяйства Думы Дружининского городского.</w:t>
      </w:r>
    </w:p>
    <w:p w:rsidR="009A5F31" w:rsidRDefault="009A5F31" w:rsidP="003A1E5D">
      <w:pPr>
        <w:spacing w:after="0" w:line="240" w:lineRule="auto"/>
        <w:jc w:val="both"/>
        <w:rPr>
          <w:rFonts w:ascii="Times New Roman" w:hAnsi="Times New Roman"/>
          <w:sz w:val="28"/>
          <w:szCs w:val="28"/>
        </w:rPr>
      </w:pPr>
    </w:p>
    <w:p w:rsidR="009A5F31" w:rsidRDefault="009A5F31" w:rsidP="003A1E5D">
      <w:pPr>
        <w:spacing w:after="0" w:line="240" w:lineRule="auto"/>
        <w:jc w:val="both"/>
        <w:rPr>
          <w:rFonts w:ascii="Times New Roman" w:hAnsi="Times New Roman"/>
          <w:sz w:val="28"/>
          <w:szCs w:val="28"/>
        </w:rPr>
      </w:pPr>
    </w:p>
    <w:p w:rsidR="009A5F31" w:rsidRPr="003A1E5D" w:rsidRDefault="009A5F31" w:rsidP="003A1E5D">
      <w:pPr>
        <w:spacing w:after="0" w:line="240" w:lineRule="auto"/>
        <w:jc w:val="both"/>
        <w:rPr>
          <w:rFonts w:ascii="Times New Roman" w:hAnsi="Times New Roman"/>
          <w:sz w:val="28"/>
          <w:szCs w:val="28"/>
        </w:rPr>
      </w:pPr>
      <w:r w:rsidRPr="003A1E5D">
        <w:rPr>
          <w:rFonts w:ascii="Times New Roman" w:hAnsi="Times New Roman"/>
          <w:sz w:val="28"/>
          <w:szCs w:val="28"/>
        </w:rPr>
        <w:t>Глава Дружининского</w:t>
      </w:r>
    </w:p>
    <w:p w:rsidR="009A5F31" w:rsidRPr="003A1E5D" w:rsidRDefault="009A5F31" w:rsidP="003A1E5D">
      <w:pPr>
        <w:spacing w:after="0" w:line="240" w:lineRule="auto"/>
        <w:jc w:val="both"/>
        <w:rPr>
          <w:rFonts w:ascii="Times New Roman" w:hAnsi="Times New Roman"/>
          <w:sz w:val="28"/>
          <w:szCs w:val="28"/>
        </w:rPr>
      </w:pPr>
      <w:r w:rsidRPr="003A1E5D">
        <w:rPr>
          <w:rFonts w:ascii="Times New Roman" w:hAnsi="Times New Roman"/>
          <w:sz w:val="28"/>
          <w:szCs w:val="28"/>
        </w:rPr>
        <w:t xml:space="preserve">городского поселения                                                </w:t>
      </w:r>
      <w:r>
        <w:rPr>
          <w:rFonts w:ascii="Times New Roman" w:hAnsi="Times New Roman"/>
          <w:sz w:val="28"/>
          <w:szCs w:val="28"/>
        </w:rPr>
        <w:tab/>
      </w:r>
      <w:r>
        <w:rPr>
          <w:rFonts w:ascii="Times New Roman" w:hAnsi="Times New Roman"/>
          <w:sz w:val="28"/>
          <w:szCs w:val="28"/>
        </w:rPr>
        <w:tab/>
      </w:r>
      <w:r w:rsidRPr="003A1E5D">
        <w:rPr>
          <w:rFonts w:ascii="Times New Roman" w:hAnsi="Times New Roman"/>
          <w:sz w:val="28"/>
          <w:szCs w:val="28"/>
        </w:rPr>
        <w:t>Г.Ю. Вавилин</w:t>
      </w:r>
    </w:p>
    <w:p w:rsidR="009A5F31" w:rsidRDefault="009A5F31" w:rsidP="003A1E5D">
      <w:pPr>
        <w:spacing w:after="0" w:line="240" w:lineRule="auto"/>
        <w:rPr>
          <w:rFonts w:ascii="Times New Roman" w:hAnsi="Times New Roman"/>
          <w:sz w:val="28"/>
          <w:szCs w:val="28"/>
        </w:rPr>
      </w:pPr>
    </w:p>
    <w:p w:rsidR="009A5F31" w:rsidRDefault="009A5F31" w:rsidP="003A1E5D">
      <w:pPr>
        <w:spacing w:after="0" w:line="240" w:lineRule="auto"/>
        <w:rPr>
          <w:rFonts w:ascii="Times New Roman" w:hAnsi="Times New Roman"/>
          <w:sz w:val="28"/>
          <w:szCs w:val="28"/>
        </w:rPr>
      </w:pPr>
    </w:p>
    <w:p w:rsidR="009A5F31" w:rsidRPr="003A1E5D" w:rsidRDefault="009A5F31" w:rsidP="003A1E5D">
      <w:pPr>
        <w:spacing w:after="0" w:line="240" w:lineRule="auto"/>
        <w:rPr>
          <w:rFonts w:ascii="Times New Roman" w:hAnsi="Times New Roman"/>
          <w:sz w:val="28"/>
          <w:szCs w:val="28"/>
        </w:rPr>
      </w:pPr>
      <w:r w:rsidRPr="003A1E5D">
        <w:rPr>
          <w:rFonts w:ascii="Times New Roman" w:hAnsi="Times New Roman"/>
          <w:sz w:val="28"/>
          <w:szCs w:val="28"/>
        </w:rPr>
        <w:t>Председатель Думы</w:t>
      </w:r>
    </w:p>
    <w:p w:rsidR="009A5F31" w:rsidRPr="00F17BEA" w:rsidRDefault="009A5F31" w:rsidP="00F17BEA">
      <w:pPr>
        <w:spacing w:after="0" w:line="240" w:lineRule="auto"/>
        <w:rPr>
          <w:rFonts w:ascii="Times New Roman" w:hAnsi="Times New Roman"/>
          <w:sz w:val="28"/>
          <w:szCs w:val="28"/>
        </w:rPr>
      </w:pPr>
      <w:r w:rsidRPr="003A1E5D">
        <w:rPr>
          <w:rFonts w:ascii="Times New Roman" w:hAnsi="Times New Roman"/>
          <w:sz w:val="28"/>
          <w:szCs w:val="28"/>
        </w:rPr>
        <w:t>Дружининского городского поселения                                     В.Ю. Болотов</w:t>
      </w:r>
    </w:p>
    <w:sectPr w:rsidR="009A5F31" w:rsidRPr="00F17BEA" w:rsidSect="00A15EE0">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A1E5D"/>
    <w:rsid w:val="000111E9"/>
    <w:rsid w:val="0002288B"/>
    <w:rsid w:val="00033A66"/>
    <w:rsid w:val="000463B4"/>
    <w:rsid w:val="00051743"/>
    <w:rsid w:val="0006217C"/>
    <w:rsid w:val="000722C2"/>
    <w:rsid w:val="00074A36"/>
    <w:rsid w:val="000D41C3"/>
    <w:rsid w:val="000D64B9"/>
    <w:rsid w:val="000F0BB8"/>
    <w:rsid w:val="000F1F9C"/>
    <w:rsid w:val="00103AD9"/>
    <w:rsid w:val="001126A6"/>
    <w:rsid w:val="00135784"/>
    <w:rsid w:val="00162E9F"/>
    <w:rsid w:val="00182679"/>
    <w:rsid w:val="001A57A3"/>
    <w:rsid w:val="001B1D28"/>
    <w:rsid w:val="001B51E1"/>
    <w:rsid w:val="001D3228"/>
    <w:rsid w:val="001E2F14"/>
    <w:rsid w:val="00230369"/>
    <w:rsid w:val="00234E14"/>
    <w:rsid w:val="00272463"/>
    <w:rsid w:val="002A1DC5"/>
    <w:rsid w:val="002E0E88"/>
    <w:rsid w:val="002F7080"/>
    <w:rsid w:val="003020C9"/>
    <w:rsid w:val="00315C4B"/>
    <w:rsid w:val="00346157"/>
    <w:rsid w:val="00366400"/>
    <w:rsid w:val="003A1E5D"/>
    <w:rsid w:val="00411D7F"/>
    <w:rsid w:val="00431040"/>
    <w:rsid w:val="00451BAF"/>
    <w:rsid w:val="00457533"/>
    <w:rsid w:val="004A57E8"/>
    <w:rsid w:val="004C76F8"/>
    <w:rsid w:val="005434B7"/>
    <w:rsid w:val="0055737E"/>
    <w:rsid w:val="005B039F"/>
    <w:rsid w:val="005B5D49"/>
    <w:rsid w:val="005B7C6C"/>
    <w:rsid w:val="005C1702"/>
    <w:rsid w:val="00616505"/>
    <w:rsid w:val="00621ED3"/>
    <w:rsid w:val="006238D5"/>
    <w:rsid w:val="0068457E"/>
    <w:rsid w:val="006929BA"/>
    <w:rsid w:val="006B0A55"/>
    <w:rsid w:val="00702F57"/>
    <w:rsid w:val="007055B1"/>
    <w:rsid w:val="00705AC8"/>
    <w:rsid w:val="00725848"/>
    <w:rsid w:val="00736819"/>
    <w:rsid w:val="00743F93"/>
    <w:rsid w:val="00744038"/>
    <w:rsid w:val="00762E4F"/>
    <w:rsid w:val="007A0374"/>
    <w:rsid w:val="007C096D"/>
    <w:rsid w:val="007C453E"/>
    <w:rsid w:val="008077CB"/>
    <w:rsid w:val="00830BB7"/>
    <w:rsid w:val="008569CF"/>
    <w:rsid w:val="008919B5"/>
    <w:rsid w:val="0091025B"/>
    <w:rsid w:val="00910F47"/>
    <w:rsid w:val="0092766E"/>
    <w:rsid w:val="00931E55"/>
    <w:rsid w:val="0094118E"/>
    <w:rsid w:val="00957042"/>
    <w:rsid w:val="00963949"/>
    <w:rsid w:val="009A5F31"/>
    <w:rsid w:val="009B31A6"/>
    <w:rsid w:val="009C231E"/>
    <w:rsid w:val="00A15EE0"/>
    <w:rsid w:val="00A3550B"/>
    <w:rsid w:val="00A42DE8"/>
    <w:rsid w:val="00A57B3A"/>
    <w:rsid w:val="00A80A0A"/>
    <w:rsid w:val="00A96AB4"/>
    <w:rsid w:val="00AD7DBF"/>
    <w:rsid w:val="00AF2542"/>
    <w:rsid w:val="00B533DE"/>
    <w:rsid w:val="00B73F5B"/>
    <w:rsid w:val="00B86112"/>
    <w:rsid w:val="00C051A6"/>
    <w:rsid w:val="00C34273"/>
    <w:rsid w:val="00C42B85"/>
    <w:rsid w:val="00C464DD"/>
    <w:rsid w:val="00C55041"/>
    <w:rsid w:val="00C63528"/>
    <w:rsid w:val="00C87E11"/>
    <w:rsid w:val="00C900F8"/>
    <w:rsid w:val="00CC3633"/>
    <w:rsid w:val="00CE61AF"/>
    <w:rsid w:val="00D36DDE"/>
    <w:rsid w:val="00D83E83"/>
    <w:rsid w:val="00DA580A"/>
    <w:rsid w:val="00DB41DC"/>
    <w:rsid w:val="00DE2AF3"/>
    <w:rsid w:val="00DE6F65"/>
    <w:rsid w:val="00DF6BE4"/>
    <w:rsid w:val="00E22B63"/>
    <w:rsid w:val="00E23703"/>
    <w:rsid w:val="00E96F15"/>
    <w:rsid w:val="00EA47A8"/>
    <w:rsid w:val="00EB1BCB"/>
    <w:rsid w:val="00EC162B"/>
    <w:rsid w:val="00EC7A33"/>
    <w:rsid w:val="00EC7B13"/>
    <w:rsid w:val="00F002B2"/>
    <w:rsid w:val="00F17BEA"/>
    <w:rsid w:val="00F23D64"/>
    <w:rsid w:val="00F43BD8"/>
    <w:rsid w:val="00F51E25"/>
    <w:rsid w:val="00F658CC"/>
    <w:rsid w:val="00FB7FFC"/>
    <w:rsid w:val="00FF33B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58CC"/>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link w:val="ConsPlusNormal0"/>
    <w:uiPriority w:val="99"/>
    <w:rsid w:val="0092766E"/>
    <w:pPr>
      <w:widowControl w:val="0"/>
      <w:autoSpaceDE w:val="0"/>
      <w:autoSpaceDN w:val="0"/>
      <w:adjustRightInd w:val="0"/>
      <w:ind w:firstLine="720"/>
    </w:pPr>
    <w:rPr>
      <w:rFonts w:ascii="Arial" w:hAnsi="Arial"/>
    </w:rPr>
  </w:style>
  <w:style w:type="character" w:customStyle="1" w:styleId="ConsPlusNormal0">
    <w:name w:val="ConsPlusNormal Знак"/>
    <w:link w:val="ConsPlusNormal"/>
    <w:uiPriority w:val="99"/>
    <w:locked/>
    <w:rsid w:val="0092766E"/>
    <w:rPr>
      <w:rFonts w:ascii="Arial" w:hAnsi="Arial"/>
      <w:sz w:val="22"/>
      <w:lang w:val="ru-RU" w:eastAsia="ru-RU"/>
    </w:rPr>
  </w:style>
  <w:style w:type="paragraph" w:styleId="NormalWeb">
    <w:name w:val="Normal (Web)"/>
    <w:basedOn w:val="Normal"/>
    <w:uiPriority w:val="99"/>
    <w:rsid w:val="0092766E"/>
    <w:pPr>
      <w:spacing w:before="100" w:beforeAutospacing="1" w:after="100" w:afterAutospacing="1" w:line="240" w:lineRule="auto"/>
    </w:pPr>
    <w:rPr>
      <w:rFonts w:ascii="Times New Roman" w:hAnsi="Times New Roman"/>
      <w:sz w:val="24"/>
      <w:szCs w:val="24"/>
    </w:rPr>
  </w:style>
  <w:style w:type="paragraph" w:customStyle="1" w:styleId="a">
    <w:name w:val="Знак"/>
    <w:basedOn w:val="Normal"/>
    <w:uiPriority w:val="99"/>
    <w:rsid w:val="00F17BEA"/>
    <w:pPr>
      <w:tabs>
        <w:tab w:val="num" w:pos="1287"/>
      </w:tabs>
      <w:spacing w:after="160" w:line="240" w:lineRule="exact"/>
      <w:ind w:left="1287" w:hanging="360"/>
      <w:jc w:val="both"/>
    </w:pPr>
    <w:rPr>
      <w:rFonts w:ascii="Verdana" w:hAnsi="Verdana" w:cs="Verdana"/>
      <w:sz w:val="20"/>
      <w:szCs w:val="20"/>
      <w:lang w:val="en-US" w:eastAsia="en-US"/>
    </w:rPr>
  </w:style>
  <w:style w:type="paragraph" w:customStyle="1" w:styleId="a0">
    <w:name w:val="???????"/>
    <w:uiPriority w:val="99"/>
    <w:rsid w:val="00033A66"/>
    <w:pPr>
      <w:autoSpaceDE w:val="0"/>
      <w:autoSpaceDN w:val="0"/>
      <w:adjustRightInd w:val="0"/>
      <w:spacing w:line="360" w:lineRule="auto"/>
      <w:ind w:firstLine="283"/>
    </w:pPr>
    <w:rPr>
      <w:rFonts w:ascii="Times New Roman" w:hAnsi="Times New Roman"/>
      <w:sz w:val="20"/>
      <w:szCs w:val="20"/>
    </w:rPr>
  </w:style>
  <w:style w:type="paragraph" w:styleId="List3">
    <w:name w:val="List 3"/>
    <w:basedOn w:val="Normal"/>
    <w:uiPriority w:val="99"/>
    <w:rsid w:val="00033A66"/>
    <w:pPr>
      <w:suppressAutoHyphens/>
      <w:spacing w:after="0" w:line="240" w:lineRule="auto"/>
      <w:ind w:left="849" w:hanging="283"/>
    </w:pPr>
    <w:rPr>
      <w:rFonts w:ascii="Times New Roman" w:hAnsi="Times New Roman"/>
      <w:sz w:val="24"/>
      <w:szCs w:val="24"/>
      <w:lang w:eastAsia="ar-SA"/>
    </w:rPr>
  </w:style>
  <w:style w:type="paragraph" w:styleId="List4">
    <w:name w:val="List 4"/>
    <w:basedOn w:val="Normal"/>
    <w:uiPriority w:val="99"/>
    <w:rsid w:val="00033A66"/>
    <w:pPr>
      <w:suppressAutoHyphens/>
      <w:spacing w:after="0" w:line="240" w:lineRule="auto"/>
      <w:ind w:left="1132" w:hanging="283"/>
    </w:pPr>
    <w:rPr>
      <w:rFonts w:ascii="Times New Roman" w:hAnsi="Times New Roman"/>
      <w:sz w:val="24"/>
      <w:szCs w:val="24"/>
      <w:lang w:eastAsia="ar-SA"/>
    </w:rPr>
  </w:style>
  <w:style w:type="character" w:styleId="Hyperlink">
    <w:name w:val="Hyperlink"/>
    <w:basedOn w:val="DefaultParagraphFont"/>
    <w:uiPriority w:val="99"/>
    <w:rsid w:val="00033A66"/>
    <w:rPr>
      <w:rFonts w:cs="Times New Roman"/>
      <w:color w:val="0563C1"/>
      <w:u w:val="single"/>
    </w:rPr>
  </w:style>
  <w:style w:type="character" w:customStyle="1" w:styleId="blk">
    <w:name w:val="blk"/>
    <w:basedOn w:val="DefaultParagraphFont"/>
    <w:uiPriority w:val="99"/>
    <w:rsid w:val="00033A66"/>
    <w:rPr>
      <w:rFonts w:cs="Times New Roman"/>
    </w:rPr>
  </w:style>
  <w:style w:type="paragraph" w:styleId="BalloonText">
    <w:name w:val="Balloon Text"/>
    <w:basedOn w:val="Normal"/>
    <w:link w:val="BalloonTextChar"/>
    <w:uiPriority w:val="99"/>
    <w:semiHidden/>
    <w:rsid w:val="00CE61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E61A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onsultant.ru/document/cons_doc_LAW_301011/570afc6feff03328459242886307d6aebe1ccb6b/"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14</Pages>
  <Words>5511</Words>
  <Characters>31417</Characters>
  <Application>Microsoft Office Outlook</Application>
  <DocSecurity>0</DocSecurity>
  <Lines>0</Lines>
  <Paragraphs>0</Paragraphs>
  <ScaleCrop>false</ScaleCrop>
  <Company>Homeland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Rico</dc:creator>
  <cp:keywords/>
  <dc:description/>
  <cp:lastModifiedBy>Специалист</cp:lastModifiedBy>
  <cp:revision>2</cp:revision>
  <cp:lastPrinted>2019-01-18T10:37:00Z</cp:lastPrinted>
  <dcterms:created xsi:type="dcterms:W3CDTF">2019-01-28T04:30:00Z</dcterms:created>
  <dcterms:modified xsi:type="dcterms:W3CDTF">2019-01-28T04:30:00Z</dcterms:modified>
</cp:coreProperties>
</file>