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2F6" w:rsidRPr="006C52F6" w:rsidRDefault="006C52F6" w:rsidP="005C5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</w:pPr>
      <w:r w:rsidRPr="006C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C52F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EEF786" wp14:editId="279AC578">
            <wp:extent cx="971550" cy="8286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2F6" w:rsidRPr="006C52F6" w:rsidRDefault="006C52F6" w:rsidP="005C57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 w:rsidRPr="006C52F6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>ДРУЖИНИНСКОЕ ГОРОДСКОЕ ПОСЕЛЕНИЕ</w:t>
      </w:r>
    </w:p>
    <w:p w:rsidR="006C52F6" w:rsidRPr="006C52F6" w:rsidRDefault="006C52F6" w:rsidP="005C574E">
      <w:pPr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 w:rsidRPr="006C52F6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>Д У М А</w:t>
      </w:r>
    </w:p>
    <w:p w:rsidR="006C52F6" w:rsidRPr="006C52F6" w:rsidRDefault="002B7DA2" w:rsidP="005C574E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>ЧЕТВЕРТЫЙ</w:t>
      </w:r>
      <w:r w:rsidR="006C52F6" w:rsidRPr="006C52F6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 СОЗЫВ</w:t>
      </w:r>
    </w:p>
    <w:p w:rsidR="006C52F6" w:rsidRPr="006C52F6" w:rsidRDefault="006C52F6" w:rsidP="00697776">
      <w:pPr>
        <w:tabs>
          <w:tab w:val="center" w:pos="4808"/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 w:rsidRPr="006C52F6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ab/>
      </w:r>
      <w:r w:rsidR="00FE39BC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>СЕМНАДЦАТОЕ</w:t>
      </w:r>
      <w:r w:rsidRPr="006C52F6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ЗАСЕДАНИЕ  </w:t>
      </w:r>
    </w:p>
    <w:p w:rsidR="006C52F6" w:rsidRPr="006C52F6" w:rsidRDefault="006C52F6" w:rsidP="008C60A1">
      <w:pPr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 w:rsidRPr="006C52F6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>РЕШЕНИЕ</w:t>
      </w:r>
    </w:p>
    <w:p w:rsidR="006C52F6" w:rsidRPr="006C52F6" w:rsidRDefault="006C52F6" w:rsidP="008C60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C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D637A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6C52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2757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D637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C52F6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62757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C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AA0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79</w:t>
      </w:r>
      <w:bookmarkStart w:id="0" w:name="_GoBack"/>
      <w:bookmarkEnd w:id="0"/>
      <w:r w:rsidRPr="006C52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52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52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52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52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52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52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52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C52F6" w:rsidRDefault="004C4E3A" w:rsidP="008C60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="006C52F6" w:rsidRPr="006C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Дружинино</w:t>
      </w:r>
    </w:p>
    <w:p w:rsidR="0080545D" w:rsidRPr="0080545D" w:rsidRDefault="0080545D" w:rsidP="008054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DA2" w:rsidRDefault="006C52F6" w:rsidP="000746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B7DA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 </w:t>
      </w:r>
      <w:r w:rsidR="002B7DA2" w:rsidRPr="002B7DA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внесении изменений </w:t>
      </w:r>
      <w:r w:rsidR="0070765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 дополнений </w:t>
      </w:r>
      <w:r w:rsidR="002B7DA2" w:rsidRPr="002B7DA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Устав</w:t>
      </w:r>
    </w:p>
    <w:p w:rsidR="002B7DA2" w:rsidRDefault="002B7DA2" w:rsidP="000746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B7DA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Дружининского городского поселения</w:t>
      </w:r>
    </w:p>
    <w:p w:rsidR="007D637A" w:rsidRDefault="007D637A" w:rsidP="007D637A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D637A" w:rsidRPr="007D637A" w:rsidRDefault="007D637A" w:rsidP="007D637A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843FB" w:rsidRPr="00290DF4" w:rsidRDefault="004C5099" w:rsidP="006C52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C52F6" w:rsidRPr="006C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52F6" w:rsidRPr="00290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соответствие с требованиями Федеральных законов </w:t>
      </w:r>
      <w:r w:rsidR="000B1A33" w:rsidRPr="000B1A33">
        <w:rPr>
          <w:rFonts w:ascii="Times New Roman" w:hAnsi="Times New Roman" w:cs="Times New Roman"/>
          <w:sz w:val="28"/>
          <w:szCs w:val="28"/>
        </w:rPr>
        <w:t>от 06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0B1A33" w:rsidRPr="000B1A33">
        <w:rPr>
          <w:rFonts w:ascii="Times New Roman" w:hAnsi="Times New Roman" w:cs="Times New Roman"/>
          <w:sz w:val="28"/>
          <w:szCs w:val="28"/>
        </w:rPr>
        <w:t>2003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0B1A33" w:rsidRPr="000B1A33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 w:rsidR="004068AA">
        <w:rPr>
          <w:rFonts w:ascii="Times New Roman" w:hAnsi="Times New Roman" w:cs="Times New Roman"/>
          <w:sz w:val="28"/>
          <w:szCs w:val="28"/>
        </w:rPr>
        <w:t xml:space="preserve">, </w:t>
      </w:r>
      <w:r w:rsidR="000B1A33">
        <w:rPr>
          <w:rFonts w:ascii="Times New Roman" w:hAnsi="Times New Roman" w:cs="Times New Roman"/>
          <w:sz w:val="28"/>
          <w:szCs w:val="28"/>
        </w:rPr>
        <w:t>от 07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0B1A33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0B1A33">
        <w:rPr>
          <w:rFonts w:ascii="Times New Roman" w:hAnsi="Times New Roman" w:cs="Times New Roman"/>
          <w:sz w:val="28"/>
          <w:szCs w:val="28"/>
        </w:rPr>
        <w:t xml:space="preserve"> № 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="00E948C0" w:rsidRPr="00E948C0">
        <w:rPr>
          <w:sz w:val="24"/>
          <w:szCs w:val="24"/>
        </w:rPr>
        <w:t xml:space="preserve"> </w:t>
      </w:r>
      <w:r w:rsidR="00E948C0" w:rsidRPr="00E948C0">
        <w:rPr>
          <w:rFonts w:ascii="Times New Roman" w:hAnsi="Times New Roman" w:cs="Times New Roman"/>
          <w:sz w:val="28"/>
          <w:szCs w:val="28"/>
        </w:rPr>
        <w:t>от 29</w:t>
      </w:r>
      <w:r w:rsidR="00E948C0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E948C0" w:rsidRPr="00E948C0">
        <w:rPr>
          <w:rFonts w:ascii="Times New Roman" w:hAnsi="Times New Roman" w:cs="Times New Roman"/>
          <w:sz w:val="28"/>
          <w:szCs w:val="28"/>
        </w:rPr>
        <w:t>2017</w:t>
      </w:r>
      <w:r w:rsidR="00E948C0">
        <w:rPr>
          <w:rFonts w:ascii="Times New Roman" w:hAnsi="Times New Roman" w:cs="Times New Roman"/>
          <w:sz w:val="28"/>
          <w:szCs w:val="28"/>
        </w:rPr>
        <w:t xml:space="preserve"> года</w:t>
      </w:r>
      <w:r w:rsidR="00E948C0" w:rsidRPr="00E948C0">
        <w:rPr>
          <w:rFonts w:ascii="Times New Roman" w:hAnsi="Times New Roman" w:cs="Times New Roman"/>
          <w:sz w:val="28"/>
          <w:szCs w:val="28"/>
        </w:rPr>
        <w:t xml:space="preserve"> № 463-ФЗ</w:t>
      </w:r>
      <w:r w:rsidR="00E948C0" w:rsidRPr="00E948C0">
        <w:t xml:space="preserve"> </w:t>
      </w:r>
      <w:r w:rsidR="00E948C0" w:rsidRPr="00E948C0">
        <w:rPr>
          <w:rFonts w:ascii="Times New Roman" w:hAnsi="Times New Roman" w:cs="Times New Roman"/>
          <w:sz w:val="28"/>
          <w:szCs w:val="28"/>
        </w:rPr>
        <w:t>«О внесении изменений в Федеральный закон «Об общих принципах организации местного самоуправления в</w:t>
      </w:r>
      <w:proofErr w:type="gramEnd"/>
      <w:r w:rsidR="00E948C0" w:rsidRPr="00E948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48C0" w:rsidRPr="00E948C0">
        <w:rPr>
          <w:rFonts w:ascii="Times New Roman" w:hAnsi="Times New Roman" w:cs="Times New Roman"/>
          <w:sz w:val="28"/>
          <w:szCs w:val="28"/>
        </w:rPr>
        <w:t>Российской Федерации» и отдельные законодательные акты Российской Федерации»</w:t>
      </w:r>
      <w:r w:rsidR="00E948C0">
        <w:rPr>
          <w:rFonts w:ascii="Times New Roman" w:hAnsi="Times New Roman" w:cs="Times New Roman"/>
          <w:sz w:val="28"/>
          <w:szCs w:val="28"/>
        </w:rPr>
        <w:t>,</w:t>
      </w:r>
      <w:r w:rsidR="009E44B4">
        <w:rPr>
          <w:rFonts w:ascii="Times New Roman" w:hAnsi="Times New Roman" w:cs="Times New Roman"/>
          <w:sz w:val="28"/>
          <w:szCs w:val="28"/>
        </w:rPr>
        <w:t xml:space="preserve"> от 18 апреля 2018 года № 83-ФЗ «О внесении изменений в отдельные законодательные акты Российской Федерации по вопросам совершенствования организации местного самоуправления»,</w:t>
      </w:r>
      <w:r w:rsidR="000B1A33">
        <w:rPr>
          <w:rFonts w:ascii="Times New Roman" w:hAnsi="Times New Roman" w:cs="Times New Roman"/>
          <w:sz w:val="28"/>
          <w:szCs w:val="28"/>
        </w:rPr>
        <w:t xml:space="preserve"> закона Свердловской области от 26 декабря 2008 года № 146-ОЗ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B1A33">
        <w:rPr>
          <w:rFonts w:ascii="Times New Roman" w:hAnsi="Times New Roman" w:cs="Times New Roman"/>
          <w:sz w:val="28"/>
          <w:szCs w:val="28"/>
        </w:rPr>
        <w:t>стного самоуправления в муниципальных образованиях</w:t>
      </w:r>
      <w:proofErr w:type="gramEnd"/>
      <w:r w:rsidR="000B1A3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B1A33">
        <w:rPr>
          <w:rFonts w:ascii="Times New Roman" w:hAnsi="Times New Roman" w:cs="Times New Roman"/>
          <w:sz w:val="28"/>
          <w:szCs w:val="28"/>
        </w:rPr>
        <w:t>расположенных</w:t>
      </w:r>
      <w:proofErr w:type="gramEnd"/>
      <w:r w:rsidR="000B1A33">
        <w:rPr>
          <w:rFonts w:ascii="Times New Roman" w:hAnsi="Times New Roman" w:cs="Times New Roman"/>
          <w:sz w:val="28"/>
          <w:szCs w:val="28"/>
        </w:rPr>
        <w:t xml:space="preserve"> на территории Свердловской области»</w:t>
      </w:r>
      <w:r w:rsidR="004068AA">
        <w:rPr>
          <w:rFonts w:ascii="Times New Roman" w:hAnsi="Times New Roman" w:cs="Times New Roman"/>
          <w:sz w:val="28"/>
          <w:szCs w:val="28"/>
        </w:rPr>
        <w:t>,</w:t>
      </w:r>
      <w:r w:rsidR="006C52F6" w:rsidRPr="00290DF4">
        <w:rPr>
          <w:rFonts w:ascii="Times New Roman" w:hAnsi="Times New Roman" w:cs="Times New Roman"/>
          <w:sz w:val="28"/>
          <w:szCs w:val="28"/>
        </w:rPr>
        <w:t xml:space="preserve"> Дума Дру</w:t>
      </w:r>
      <w:r w:rsidR="00C55039" w:rsidRPr="00290DF4">
        <w:rPr>
          <w:rFonts w:ascii="Times New Roman" w:hAnsi="Times New Roman" w:cs="Times New Roman"/>
          <w:sz w:val="28"/>
          <w:szCs w:val="28"/>
        </w:rPr>
        <w:t>жининского городского поселения</w:t>
      </w:r>
    </w:p>
    <w:p w:rsidR="006C52F6" w:rsidRPr="006C52F6" w:rsidRDefault="006C52F6" w:rsidP="006C52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2F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6C52F6" w:rsidRDefault="006C52F6" w:rsidP="002B7D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2F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C52F6">
        <w:rPr>
          <w:rFonts w:ascii="Times New Roman" w:hAnsi="Times New Roman" w:cs="Times New Roman"/>
          <w:sz w:val="28"/>
          <w:szCs w:val="28"/>
        </w:rPr>
        <w:t>Внести в Устав Дружининского городского поселения, принятый решением Думы Дружининского городского поселения от 07 декабря 2005 года № 4 «О принятии Устава Дружининского городского поселения» с изменениями, внесенными решениями Думы Дружининского городского поселения от 25.01. 2007 № 51, 28.06. 2007 № 74, от 20.03. 2008 № 111, от 19.06. 2008 № 129, от  17.10. 2008 № 146, от 23.01.2009 № 173 ,от 17.04.2009 № 201, от 24.07.2009 № 237</w:t>
      </w:r>
      <w:proofErr w:type="gramEnd"/>
      <w:r w:rsidRPr="006C52F6">
        <w:rPr>
          <w:rFonts w:ascii="Times New Roman" w:hAnsi="Times New Roman" w:cs="Times New Roman"/>
          <w:sz w:val="28"/>
          <w:szCs w:val="28"/>
        </w:rPr>
        <w:t>,</w:t>
      </w:r>
      <w:proofErr w:type="gramStart"/>
      <w:r w:rsidRPr="006C52F6">
        <w:rPr>
          <w:rFonts w:ascii="Times New Roman" w:hAnsi="Times New Roman" w:cs="Times New Roman"/>
          <w:sz w:val="28"/>
          <w:szCs w:val="28"/>
        </w:rPr>
        <w:t>от  18.09.2009 № 245, от 21.01.2010 № 40, от 18.03.2010 № 55, от 17.06.2010 № 83, от 30.09.2010 № 111, от 14.04.2011 № 169, от 22.09.2011 № 200, от 15.03.2012 № 235, от 27.09.2012 № 275, от 17.05.2013 № 335, от 19.12.2013 № 23, от 05.08.2014 № 63, от 05.08.2014 № 64, от 23.04.2015 № 108, от 23.04.2015 № 109,от 08.10.2015 № 133</w:t>
      </w:r>
      <w:r w:rsidR="002B7DA2">
        <w:rPr>
          <w:rFonts w:ascii="Times New Roman" w:hAnsi="Times New Roman" w:cs="Times New Roman"/>
          <w:sz w:val="28"/>
          <w:szCs w:val="28"/>
        </w:rPr>
        <w:t>,</w:t>
      </w:r>
      <w:r w:rsidR="002B7DA2" w:rsidRPr="002B7DA2">
        <w:rPr>
          <w:sz w:val="28"/>
          <w:szCs w:val="28"/>
        </w:rPr>
        <w:t xml:space="preserve"> </w:t>
      </w:r>
      <w:r w:rsidR="002B7DA2" w:rsidRPr="002B7DA2">
        <w:rPr>
          <w:rFonts w:ascii="Times New Roman" w:hAnsi="Times New Roman" w:cs="Times New Roman"/>
          <w:sz w:val="28"/>
          <w:szCs w:val="28"/>
        </w:rPr>
        <w:t xml:space="preserve">от 25.02.2016 № 166, от 25.02.2016 № </w:t>
      </w:r>
      <w:r w:rsidR="002B7DA2" w:rsidRPr="002B7DA2">
        <w:rPr>
          <w:rFonts w:ascii="Times New Roman" w:hAnsi="Times New Roman" w:cs="Times New Roman"/>
          <w:sz w:val="28"/>
          <w:szCs w:val="28"/>
        </w:rPr>
        <w:lastRenderedPageBreak/>
        <w:t>167, от 30.06.</w:t>
      </w:r>
      <w:r w:rsidR="002B7DA2" w:rsidRPr="005C574E">
        <w:rPr>
          <w:rFonts w:ascii="Times New Roman" w:hAnsi="Times New Roman" w:cs="Times New Roman"/>
          <w:sz w:val="28"/>
          <w:szCs w:val="28"/>
        </w:rPr>
        <w:t>2016 № 192, от 25.08.2016 № 197</w:t>
      </w:r>
      <w:proofErr w:type="gramEnd"/>
      <w:r w:rsidR="002B7DA2" w:rsidRPr="005C574E">
        <w:rPr>
          <w:rFonts w:ascii="Times New Roman" w:hAnsi="Times New Roman" w:cs="Times New Roman"/>
          <w:sz w:val="28"/>
          <w:szCs w:val="28"/>
        </w:rPr>
        <w:t>, от 24.11.2016 № 213, от 27.07.2017 № 284</w:t>
      </w:r>
      <w:r w:rsidR="000B1A33">
        <w:rPr>
          <w:rFonts w:ascii="Times New Roman" w:hAnsi="Times New Roman" w:cs="Times New Roman"/>
          <w:sz w:val="28"/>
          <w:szCs w:val="28"/>
        </w:rPr>
        <w:t xml:space="preserve">, </w:t>
      </w:r>
      <w:r w:rsidR="000B1A33" w:rsidRPr="000B1A33">
        <w:rPr>
          <w:rFonts w:ascii="Times New Roman" w:hAnsi="Times New Roman" w:cs="Times New Roman"/>
          <w:sz w:val="28"/>
          <w:szCs w:val="28"/>
        </w:rPr>
        <w:t>от 16.01.2018 № 40,</w:t>
      </w:r>
      <w:r w:rsidR="000B1A33">
        <w:rPr>
          <w:rFonts w:ascii="Times New Roman" w:hAnsi="Times New Roman" w:cs="Times New Roman"/>
          <w:sz w:val="28"/>
          <w:szCs w:val="28"/>
        </w:rPr>
        <w:t xml:space="preserve"> от 29.03.2018 № 53 </w:t>
      </w:r>
      <w:r w:rsidRPr="006C52F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322534" w:rsidRDefault="00322534" w:rsidP="002B7D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добавить статью 15.1 следующего содержания:</w:t>
      </w:r>
    </w:p>
    <w:p w:rsidR="00322534" w:rsidRDefault="00322534" w:rsidP="002B7D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«Статья 15.1. Староста сельского населенного пункта</w:t>
      </w:r>
    </w:p>
    <w:p w:rsidR="00322534" w:rsidRPr="00322534" w:rsidRDefault="00322534" w:rsidP="003225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534">
        <w:rPr>
          <w:rFonts w:ascii="Times New Roman" w:hAnsi="Times New Roman" w:cs="Times New Roman"/>
          <w:sz w:val="28"/>
          <w:szCs w:val="28"/>
        </w:rPr>
        <w:t xml:space="preserve">1. Для организации взаимодействия органов местного самоуправления и жителей </w:t>
      </w:r>
      <w:r>
        <w:rPr>
          <w:rFonts w:ascii="Times New Roman" w:hAnsi="Times New Roman" w:cs="Times New Roman"/>
          <w:sz w:val="28"/>
          <w:szCs w:val="28"/>
        </w:rPr>
        <w:t>сельского населенного пункта</w:t>
      </w:r>
      <w:r w:rsidRPr="00322534">
        <w:rPr>
          <w:rFonts w:ascii="Times New Roman" w:hAnsi="Times New Roman" w:cs="Times New Roman"/>
          <w:sz w:val="28"/>
          <w:szCs w:val="28"/>
        </w:rPr>
        <w:t xml:space="preserve"> при решении вопросов местного значения в</w:t>
      </w:r>
      <w:r w:rsidR="00AA0F92">
        <w:rPr>
          <w:rFonts w:ascii="Times New Roman" w:hAnsi="Times New Roman" w:cs="Times New Roman"/>
          <w:sz w:val="28"/>
          <w:szCs w:val="28"/>
        </w:rPr>
        <w:t xml:space="preserve"> сельском населенном пункте</w:t>
      </w:r>
      <w:r w:rsidRPr="00322534">
        <w:rPr>
          <w:rFonts w:ascii="Times New Roman" w:hAnsi="Times New Roman" w:cs="Times New Roman"/>
          <w:sz w:val="28"/>
          <w:szCs w:val="28"/>
        </w:rPr>
        <w:t xml:space="preserve">, расположенном в </w:t>
      </w:r>
      <w:r w:rsidR="00AA0F92">
        <w:rPr>
          <w:rFonts w:ascii="Times New Roman" w:hAnsi="Times New Roman" w:cs="Times New Roman"/>
          <w:sz w:val="28"/>
          <w:szCs w:val="28"/>
        </w:rPr>
        <w:t>поселении</w:t>
      </w:r>
      <w:r w:rsidRPr="00322534">
        <w:rPr>
          <w:rFonts w:ascii="Times New Roman" w:hAnsi="Times New Roman" w:cs="Times New Roman"/>
          <w:sz w:val="28"/>
          <w:szCs w:val="28"/>
        </w:rPr>
        <w:t>, может назначаться староста сельского населенного пункта.</w:t>
      </w:r>
    </w:p>
    <w:p w:rsidR="00322534" w:rsidRPr="00322534" w:rsidRDefault="00322534" w:rsidP="003225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dst827"/>
      <w:bookmarkEnd w:id="1"/>
      <w:r w:rsidRPr="00322534">
        <w:rPr>
          <w:rFonts w:ascii="Times New Roman" w:hAnsi="Times New Roman" w:cs="Times New Roman"/>
          <w:sz w:val="28"/>
          <w:szCs w:val="28"/>
        </w:rPr>
        <w:t xml:space="preserve">2. Староста сельского населенного пункта назначается </w:t>
      </w:r>
      <w:r w:rsidR="00AA0F92">
        <w:rPr>
          <w:rFonts w:ascii="Times New Roman" w:hAnsi="Times New Roman" w:cs="Times New Roman"/>
          <w:sz w:val="28"/>
          <w:szCs w:val="28"/>
        </w:rPr>
        <w:t>Думой поселения</w:t>
      </w:r>
      <w:r w:rsidRPr="00322534">
        <w:rPr>
          <w:rFonts w:ascii="Times New Roman" w:hAnsi="Times New Roman" w:cs="Times New Roman"/>
          <w:sz w:val="28"/>
          <w:szCs w:val="28"/>
        </w:rPr>
        <w:t xml:space="preserve">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322534" w:rsidRPr="00322534" w:rsidRDefault="00322534" w:rsidP="003225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dst828"/>
      <w:bookmarkEnd w:id="2"/>
      <w:r w:rsidRPr="00322534">
        <w:rPr>
          <w:rFonts w:ascii="Times New Roman" w:hAnsi="Times New Roman" w:cs="Times New Roman"/>
          <w:sz w:val="28"/>
          <w:szCs w:val="28"/>
        </w:rPr>
        <w:t>3. 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322534" w:rsidRDefault="00AA0F92" w:rsidP="002B7D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Лицо не может быть назначено старостой сельского населенного пункта в случаях, установленных федеральным законом.</w:t>
      </w:r>
    </w:p>
    <w:p w:rsidR="00AA0F92" w:rsidRDefault="00AA0F92" w:rsidP="002B7DA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Срок полномочий старосты сельского населенного пункта составляет </w:t>
      </w:r>
      <w:r w:rsidR="00181334">
        <w:rPr>
          <w:rFonts w:ascii="Times New Roman" w:hAnsi="Times New Roman" w:cs="Times New Roman"/>
          <w:sz w:val="28"/>
          <w:szCs w:val="28"/>
        </w:rPr>
        <w:t>4</w:t>
      </w:r>
      <w:r w:rsidRPr="00AA0F9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81334" w:rsidRPr="00181334">
        <w:rPr>
          <w:rFonts w:ascii="Times New Roman" w:hAnsi="Times New Roman" w:cs="Times New Roman"/>
          <w:sz w:val="28"/>
          <w:szCs w:val="28"/>
        </w:rPr>
        <w:t>года</w:t>
      </w:r>
      <w:r w:rsidRPr="00181334">
        <w:rPr>
          <w:rFonts w:ascii="Times New Roman" w:hAnsi="Times New Roman" w:cs="Times New Roman"/>
          <w:sz w:val="28"/>
          <w:szCs w:val="28"/>
        </w:rPr>
        <w:t>.</w:t>
      </w:r>
    </w:p>
    <w:p w:rsidR="00AA0F92" w:rsidRDefault="00AA0F92" w:rsidP="002B7D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Полномочия старосты сельского населенного пункта прекращаются досрочно по решению Думы поселения по представлению схода граждан сельского населенного пункта, а также в случаях, установленных федеральным законом.</w:t>
      </w:r>
    </w:p>
    <w:p w:rsidR="00AA0F92" w:rsidRPr="00AA0F92" w:rsidRDefault="00AA0F92" w:rsidP="002B7D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Гарантии деятельности, полномочия и иные вопросы статуса старосты сельского населенного пункта устанавливаются нормативным правовым актом Думы поселения в соответствии с законом Свердловской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87305D" w:rsidRDefault="00F13ABD" w:rsidP="002B7D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305D">
        <w:rPr>
          <w:rFonts w:ascii="Times New Roman" w:hAnsi="Times New Roman" w:cs="Times New Roman"/>
          <w:sz w:val="28"/>
          <w:szCs w:val="28"/>
        </w:rPr>
        <w:t>) пункт 1 статьи 20 дополнить подпунктом 4 следующего содержания:</w:t>
      </w:r>
    </w:p>
    <w:p w:rsidR="0087305D" w:rsidRDefault="0087305D" w:rsidP="002B7D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«4)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–счетный орг</w:t>
      </w:r>
      <w:r w:rsidR="00E26E22">
        <w:rPr>
          <w:rFonts w:ascii="Times New Roman" w:hAnsi="Times New Roman" w:cs="Times New Roman"/>
          <w:sz w:val="28"/>
          <w:szCs w:val="28"/>
        </w:rPr>
        <w:t>ан Дружининс</w:t>
      </w:r>
      <w:r>
        <w:rPr>
          <w:rFonts w:ascii="Times New Roman" w:hAnsi="Times New Roman" w:cs="Times New Roman"/>
          <w:sz w:val="28"/>
          <w:szCs w:val="28"/>
        </w:rPr>
        <w:t>кого городского поселения</w:t>
      </w:r>
      <w:proofErr w:type="gramStart"/>
      <w:r w:rsidR="00F13AB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E27BC8" w:rsidRDefault="00F13ABD" w:rsidP="003445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B60E6">
        <w:rPr>
          <w:rFonts w:ascii="Times New Roman" w:hAnsi="Times New Roman" w:cs="Times New Roman"/>
          <w:sz w:val="28"/>
          <w:szCs w:val="28"/>
        </w:rPr>
        <w:t xml:space="preserve">) </w:t>
      </w:r>
      <w:r w:rsidR="0034453D">
        <w:rPr>
          <w:rFonts w:ascii="Times New Roman" w:hAnsi="Times New Roman" w:cs="Times New Roman"/>
          <w:sz w:val="28"/>
          <w:szCs w:val="28"/>
        </w:rPr>
        <w:t>пункт 7 статьи 26 изложить в новой редакции:</w:t>
      </w:r>
    </w:p>
    <w:p w:rsidR="0034453D" w:rsidRDefault="0034453D" w:rsidP="00441550">
      <w:pPr>
        <w:pStyle w:val="Con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«</w:t>
      </w:r>
      <w:r>
        <w:rPr>
          <w:rFonts w:ascii="Times New Roman" w:hAnsi="Times New Roman"/>
        </w:rPr>
        <w:t>7. Депутату, осуществляющему полномочия на постоянной основе, устанавлива</w:t>
      </w:r>
      <w:r w:rsidR="00C4112A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тся ежегодный </w:t>
      </w:r>
      <w:r w:rsidR="00441550">
        <w:rPr>
          <w:rFonts w:ascii="Times New Roman" w:hAnsi="Times New Roman"/>
        </w:rPr>
        <w:t xml:space="preserve">основной </w:t>
      </w:r>
      <w:r>
        <w:rPr>
          <w:rFonts w:ascii="Times New Roman" w:hAnsi="Times New Roman"/>
        </w:rPr>
        <w:t>оплачиваемый отпуск продолжительностью 28 ка</w:t>
      </w:r>
      <w:r w:rsidR="005311D5">
        <w:rPr>
          <w:rFonts w:ascii="Times New Roman" w:hAnsi="Times New Roman"/>
        </w:rPr>
        <w:t>лендарных дней</w:t>
      </w:r>
      <w:proofErr w:type="gramStart"/>
      <w:r w:rsidR="005311D5">
        <w:rPr>
          <w:rFonts w:ascii="Times New Roman" w:hAnsi="Times New Roman"/>
        </w:rPr>
        <w:t>.</w:t>
      </w:r>
      <w:r w:rsidR="00441550">
        <w:rPr>
          <w:rFonts w:ascii="Times New Roman" w:hAnsi="Times New Roman"/>
        </w:rPr>
        <w:t>»</w:t>
      </w:r>
      <w:r w:rsidR="00F13ABD">
        <w:rPr>
          <w:rFonts w:ascii="Times New Roman" w:hAnsi="Times New Roman"/>
        </w:rPr>
        <w:t>;</w:t>
      </w:r>
      <w:proofErr w:type="gramEnd"/>
    </w:p>
    <w:p w:rsidR="00441550" w:rsidRDefault="00F13ABD" w:rsidP="00441550">
      <w:pPr>
        <w:pStyle w:val="Con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441550">
        <w:rPr>
          <w:rFonts w:ascii="Times New Roman" w:hAnsi="Times New Roman"/>
        </w:rPr>
        <w:t>) пункт 8 статьи 26 изложить в новой редакции:</w:t>
      </w:r>
    </w:p>
    <w:p w:rsidR="00441550" w:rsidRPr="00441550" w:rsidRDefault="00441550" w:rsidP="0044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«</w:t>
      </w:r>
      <w:r w:rsidRPr="0044155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8. Сверх ежегодного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основного </w:t>
      </w:r>
      <w:r w:rsidRPr="0044155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оплачиваемого отпуска депутату предоставля</w:t>
      </w:r>
      <w:r w:rsidR="00C4112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ю</w:t>
      </w:r>
      <w:r w:rsidRPr="0044155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ежегодны</w:t>
      </w:r>
      <w:r w:rsidR="004C509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44155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дополнительны</w:t>
      </w:r>
      <w:r w:rsidR="004C509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</w:t>
      </w:r>
      <w:r w:rsidRPr="0044155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оплачиваемы</w:t>
      </w:r>
      <w:r w:rsidR="004C509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</w:t>
      </w:r>
      <w:r w:rsidRPr="0044155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отпуск</w:t>
      </w:r>
      <w:r w:rsidR="004C509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а,</w:t>
      </w:r>
      <w:r w:rsidRPr="0044155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="00D22ED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продолжительность которых определяется нормативным правовым актом Думы поселения</w:t>
      </w:r>
      <w:proofErr w:type="gramStart"/>
      <w:r w:rsidRPr="0044155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  <w:r w:rsidR="00D22ED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»</w:t>
      </w:r>
      <w:r w:rsidR="00E948C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;</w:t>
      </w:r>
      <w:proofErr w:type="gramEnd"/>
    </w:p>
    <w:p w:rsidR="00441550" w:rsidRDefault="00F13ABD" w:rsidP="00441550">
      <w:pPr>
        <w:pStyle w:val="Con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D22EDF">
        <w:rPr>
          <w:rFonts w:ascii="Times New Roman" w:hAnsi="Times New Roman"/>
        </w:rPr>
        <w:t>) пункт 9 статьи 26 изложить в новой редакции:</w:t>
      </w:r>
    </w:p>
    <w:p w:rsidR="00C57D22" w:rsidRDefault="00C57D22" w:rsidP="00C57D22">
      <w:pPr>
        <w:pStyle w:val="Con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«9. Ежегодный основной оплачиваемый отпуск и дополнительные оплачиваемые отпуска суммируются и по желанию депутата могут </w:t>
      </w:r>
      <w:r>
        <w:rPr>
          <w:rFonts w:ascii="Times New Roman" w:hAnsi="Times New Roman"/>
        </w:rPr>
        <w:lastRenderedPageBreak/>
        <w:t>предоставляться по частям. При этом продолжительность одной части предоставляемого отпуска не может быть менее 14 календарных дней</w:t>
      </w:r>
      <w:proofErr w:type="gramStart"/>
      <w:r>
        <w:rPr>
          <w:rFonts w:ascii="Times New Roman" w:hAnsi="Times New Roman"/>
        </w:rPr>
        <w:t>.»</w:t>
      </w:r>
      <w:r w:rsidR="00E948C0">
        <w:rPr>
          <w:rFonts w:ascii="Times New Roman" w:hAnsi="Times New Roman"/>
        </w:rPr>
        <w:t>;</w:t>
      </w:r>
      <w:proofErr w:type="gramEnd"/>
    </w:p>
    <w:p w:rsidR="00D22EDF" w:rsidRDefault="00F13ABD" w:rsidP="00441550">
      <w:pPr>
        <w:pStyle w:val="Con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C57D22">
        <w:rPr>
          <w:rFonts w:ascii="Times New Roman" w:hAnsi="Times New Roman"/>
        </w:rPr>
        <w:t>) пункт 4 статьи 28 изложить в новой редакции:</w:t>
      </w:r>
    </w:p>
    <w:p w:rsidR="00C57D22" w:rsidRPr="00C57D22" w:rsidRDefault="00C57D22" w:rsidP="00C57D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«</w:t>
      </w:r>
      <w:r w:rsidRPr="00C57D2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4. Главе поселения устанавливается ежегодный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основной </w:t>
      </w:r>
      <w:r w:rsidRPr="00C57D2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оплачиваемый отпуск продолжительностью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28 календарных дней.</w:t>
      </w:r>
      <w:r w:rsidRPr="00C57D2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</w:p>
    <w:p w:rsidR="00C57D22" w:rsidRDefault="00C57D22" w:rsidP="00C57D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57D2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Сверх ежегодного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основного </w:t>
      </w:r>
      <w:r w:rsidRPr="00C57D2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оплачиваемого отпуска главе поселения предоставля</w:t>
      </w:r>
      <w:r w:rsidR="00C4112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ю</w:t>
      </w:r>
      <w:r w:rsidRPr="00C57D2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ежегодны</w:t>
      </w:r>
      <w:r w:rsidR="004C509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44155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дополнительны</w:t>
      </w:r>
      <w:r w:rsidR="004C509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</w:t>
      </w:r>
      <w:r w:rsidRPr="0044155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оплачиваемы</w:t>
      </w:r>
      <w:r w:rsidR="0065600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</w:t>
      </w:r>
      <w:r w:rsidRPr="0044155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отпуск</w:t>
      </w:r>
      <w:r w:rsidR="004C509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продолжительность которых определяется нормативным правовым актом Думы поселения</w:t>
      </w:r>
      <w:r w:rsidRPr="0044155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C57D22" w:rsidRPr="00C57D22" w:rsidRDefault="00C57D22" w:rsidP="00C57D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57D2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Ежегодный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основной </w:t>
      </w:r>
      <w:r w:rsidRPr="00C57D2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оплачиваемый отпуск и дополнительные оплачиваемые отпуска суммируются и по желанию главы поселения могут предоставляться по частям. </w:t>
      </w:r>
    </w:p>
    <w:p w:rsidR="00C57D22" w:rsidRDefault="00C57D22" w:rsidP="00C57D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57D2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этом продолжительность одной части предоставляемого отпуска не может быть менее 14 календарных дней</w:t>
      </w:r>
      <w:proofErr w:type="gramStart"/>
      <w:r w:rsidRPr="00C57D2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»</w:t>
      </w:r>
      <w:r w:rsidR="00E948C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;</w:t>
      </w:r>
      <w:proofErr w:type="gramEnd"/>
    </w:p>
    <w:p w:rsidR="00E948C0" w:rsidRDefault="00F13ABD" w:rsidP="00E948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948C0">
        <w:rPr>
          <w:rFonts w:ascii="Times New Roman" w:hAnsi="Times New Roman" w:cs="Times New Roman"/>
          <w:sz w:val="28"/>
          <w:szCs w:val="28"/>
        </w:rPr>
        <w:t>) пункт 42 статьи 30 изложить в новой редакции:</w:t>
      </w:r>
    </w:p>
    <w:p w:rsidR="00E948C0" w:rsidRPr="00E948C0" w:rsidRDefault="00E948C0" w:rsidP="00E948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4112A">
        <w:rPr>
          <w:rFonts w:ascii="Times New Roman" w:hAnsi="Times New Roman" w:cs="Times New Roman"/>
          <w:sz w:val="28"/>
          <w:szCs w:val="28"/>
        </w:rPr>
        <w:t>42)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4112A" w:rsidRPr="00C4112A" w:rsidRDefault="00F13ABD" w:rsidP="00C41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4112A" w:rsidRPr="00C4112A">
        <w:rPr>
          <w:rFonts w:ascii="Times New Roman" w:hAnsi="Times New Roman" w:cs="Times New Roman"/>
          <w:sz w:val="28"/>
          <w:szCs w:val="28"/>
        </w:rPr>
        <w:t>) дополнить стат</w:t>
      </w:r>
      <w:r w:rsidR="00C4112A">
        <w:rPr>
          <w:rFonts w:ascii="Times New Roman" w:hAnsi="Times New Roman" w:cs="Times New Roman"/>
          <w:sz w:val="28"/>
          <w:szCs w:val="28"/>
        </w:rPr>
        <w:t>ьей 30.1 следующего содержания:</w:t>
      </w:r>
    </w:p>
    <w:p w:rsidR="00C4112A" w:rsidRPr="00085E09" w:rsidRDefault="00C4112A" w:rsidP="00085E0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4112A">
        <w:rPr>
          <w:rFonts w:ascii="Times New Roman" w:hAnsi="Times New Roman" w:cs="Times New Roman"/>
          <w:sz w:val="28"/>
          <w:szCs w:val="28"/>
        </w:rPr>
        <w:t>«</w:t>
      </w:r>
      <w:r w:rsidRPr="00085E09">
        <w:rPr>
          <w:rFonts w:ascii="Times New Roman" w:hAnsi="Times New Roman" w:cs="Times New Roman"/>
          <w:sz w:val="28"/>
          <w:szCs w:val="28"/>
        </w:rPr>
        <w:t>Статья 30.1. Контрольно-счетный орган поселения</w:t>
      </w:r>
    </w:p>
    <w:p w:rsidR="00C4112A" w:rsidRPr="00C4112A" w:rsidRDefault="00C4112A" w:rsidP="00C41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112A">
        <w:rPr>
          <w:rFonts w:ascii="Times New Roman" w:hAnsi="Times New Roman" w:cs="Times New Roman"/>
          <w:sz w:val="28"/>
          <w:szCs w:val="28"/>
        </w:rPr>
        <w:t>1. Контрольно-счетный орган поселения является постоянно действующим органом местного самоуправления, осуществляющим внешний муниципальный финансовый к</w:t>
      </w:r>
      <w:r>
        <w:rPr>
          <w:rFonts w:ascii="Times New Roman" w:hAnsi="Times New Roman" w:cs="Times New Roman"/>
          <w:sz w:val="28"/>
          <w:szCs w:val="28"/>
        </w:rPr>
        <w:t>онтроль.</w:t>
      </w:r>
    </w:p>
    <w:p w:rsidR="00C4112A" w:rsidRPr="00C4112A" w:rsidRDefault="00C4112A" w:rsidP="00C41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112A">
        <w:rPr>
          <w:rFonts w:ascii="Times New Roman" w:hAnsi="Times New Roman" w:cs="Times New Roman"/>
          <w:sz w:val="28"/>
          <w:szCs w:val="28"/>
        </w:rPr>
        <w:t>2. Контрольно-счетный орган поселения формируется Думой поселения в соот</w:t>
      </w:r>
      <w:r>
        <w:rPr>
          <w:rFonts w:ascii="Times New Roman" w:hAnsi="Times New Roman" w:cs="Times New Roman"/>
          <w:sz w:val="28"/>
          <w:szCs w:val="28"/>
        </w:rPr>
        <w:t>ветствии с федеральным законом.</w:t>
      </w:r>
    </w:p>
    <w:p w:rsidR="00C4112A" w:rsidRPr="00C4112A" w:rsidRDefault="00C4112A" w:rsidP="00C41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112A">
        <w:rPr>
          <w:rFonts w:ascii="Times New Roman" w:hAnsi="Times New Roman" w:cs="Times New Roman"/>
          <w:sz w:val="28"/>
          <w:szCs w:val="28"/>
        </w:rPr>
        <w:t>3. Полномочия контрольно-счетного органа поселения определяются в соответствии с федеральными законами, законами Свердловской области, настоящим Уставом и нормативными п</w:t>
      </w:r>
      <w:r>
        <w:rPr>
          <w:rFonts w:ascii="Times New Roman" w:hAnsi="Times New Roman" w:cs="Times New Roman"/>
          <w:sz w:val="28"/>
          <w:szCs w:val="28"/>
        </w:rPr>
        <w:t>равовыми актами Думы поселения.</w:t>
      </w:r>
    </w:p>
    <w:p w:rsidR="00C4112A" w:rsidRPr="00C4112A" w:rsidRDefault="00C4112A" w:rsidP="00C41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112A">
        <w:rPr>
          <w:rFonts w:ascii="Times New Roman" w:hAnsi="Times New Roman" w:cs="Times New Roman"/>
          <w:sz w:val="28"/>
          <w:szCs w:val="28"/>
        </w:rPr>
        <w:t>4. Информация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 подлежит размещению в информационно-телекоммуникационной сети Интернет и опубликованию в</w:t>
      </w:r>
      <w:r>
        <w:rPr>
          <w:rFonts w:ascii="Times New Roman" w:hAnsi="Times New Roman" w:cs="Times New Roman"/>
          <w:sz w:val="28"/>
          <w:szCs w:val="28"/>
        </w:rPr>
        <w:t xml:space="preserve"> средствах массовой информации.</w:t>
      </w:r>
    </w:p>
    <w:p w:rsidR="00C4112A" w:rsidRPr="00C4112A" w:rsidRDefault="00C4112A" w:rsidP="00C41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112A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C4112A">
        <w:rPr>
          <w:rFonts w:ascii="Times New Roman" w:hAnsi="Times New Roman" w:cs="Times New Roman"/>
          <w:sz w:val="28"/>
          <w:szCs w:val="28"/>
        </w:rPr>
        <w:t>Органы местного самоуправления и муниципальные органы, организации, в отношении которых контрольно-счетный орган вправе осуществлять внешний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112A">
        <w:rPr>
          <w:rFonts w:ascii="Times New Roman" w:hAnsi="Times New Roman" w:cs="Times New Roman"/>
          <w:sz w:val="28"/>
          <w:szCs w:val="28"/>
        </w:rPr>
        <w:t>муниципальный финансовый контроль, их должностные лица, а также территориальные органы федеральных органов исполнительной власти и их структурные подразделения в установленные законом Свердловской области сроки обязаны представлять в контрольно-счетный орган по его запросам информацию, документы и материалы, необходимые для проведения контрольных и экспертно-аналитических мероприятий.</w:t>
      </w:r>
      <w:proofErr w:type="gramEnd"/>
    </w:p>
    <w:p w:rsidR="00C4112A" w:rsidRPr="00C4112A" w:rsidRDefault="00C4112A" w:rsidP="00C41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112A">
        <w:rPr>
          <w:rFonts w:ascii="Times New Roman" w:hAnsi="Times New Roman" w:cs="Times New Roman"/>
          <w:sz w:val="28"/>
          <w:szCs w:val="28"/>
        </w:rPr>
        <w:lastRenderedPageBreak/>
        <w:t>6. Финансовое обеспечение деятельности контрольно-счетного органа поселения осуществляется за</w:t>
      </w:r>
      <w:r>
        <w:rPr>
          <w:rFonts w:ascii="Times New Roman" w:hAnsi="Times New Roman" w:cs="Times New Roman"/>
          <w:sz w:val="28"/>
          <w:szCs w:val="28"/>
        </w:rPr>
        <w:t xml:space="preserve"> счет средств местного бюджета.</w:t>
      </w:r>
    </w:p>
    <w:p w:rsidR="00C4112A" w:rsidRDefault="00C4112A" w:rsidP="00C41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112A">
        <w:rPr>
          <w:rFonts w:ascii="Times New Roman" w:hAnsi="Times New Roman" w:cs="Times New Roman"/>
          <w:sz w:val="28"/>
          <w:szCs w:val="28"/>
        </w:rPr>
        <w:t>7. Дума поселения вправе заключить соглашение с Думой муниципального района о передаче контрольно-счетному органу муниципального района полномочий контрольно-счетного органа поселения по осуществлению внешнего муниципального финансового контроля</w:t>
      </w:r>
      <w:proofErr w:type="gramStart"/>
      <w:r w:rsidR="00E948C0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C52F6" w:rsidRPr="006C52F6" w:rsidRDefault="006C52F6" w:rsidP="00C41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2F6">
        <w:rPr>
          <w:rFonts w:ascii="Times New Roman" w:hAnsi="Times New Roman" w:cs="Times New Roman"/>
          <w:sz w:val="28"/>
          <w:szCs w:val="28"/>
        </w:rPr>
        <w:t>2. Направить настоящее решение в Главное управление Министерства юстиции Российской Федерации по Свердловской области для государственной регистрации.</w:t>
      </w:r>
    </w:p>
    <w:p w:rsidR="006C52F6" w:rsidRPr="006C52F6" w:rsidRDefault="006C52F6" w:rsidP="006C52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2F6">
        <w:rPr>
          <w:rFonts w:ascii="Times New Roman" w:hAnsi="Times New Roman" w:cs="Times New Roman"/>
          <w:sz w:val="28"/>
          <w:szCs w:val="28"/>
        </w:rPr>
        <w:t>3. Опубликовать настоящее решение в официальном печатном издании «Информационный вестник Дружининского городского поселения» после проведения государственной регистрации.</w:t>
      </w:r>
    </w:p>
    <w:p w:rsidR="006C52F6" w:rsidRPr="006C52F6" w:rsidRDefault="006C52F6" w:rsidP="006C52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2F6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6C52F6" w:rsidRPr="006C52F6" w:rsidRDefault="006C52F6" w:rsidP="006C52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2F6">
        <w:rPr>
          <w:rFonts w:ascii="Times New Roman" w:hAnsi="Times New Roman" w:cs="Times New Roman"/>
          <w:sz w:val="28"/>
          <w:szCs w:val="28"/>
        </w:rPr>
        <w:t>5. Контроль исполнения настоящего решения возложить на постоянную комиссию по вопросам местного самоуправления и жилищно-коммунального хозяйства Думы Дру</w:t>
      </w:r>
      <w:r w:rsidR="00FB7E2C">
        <w:rPr>
          <w:rFonts w:ascii="Times New Roman" w:hAnsi="Times New Roman" w:cs="Times New Roman"/>
          <w:sz w:val="28"/>
          <w:szCs w:val="28"/>
        </w:rPr>
        <w:t>жининского городского поселения.</w:t>
      </w:r>
    </w:p>
    <w:p w:rsidR="006C52F6" w:rsidRPr="006C52F6" w:rsidRDefault="006C52F6" w:rsidP="006C52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52F6" w:rsidRPr="006C52F6" w:rsidRDefault="006C52F6" w:rsidP="006C5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2F6">
        <w:rPr>
          <w:rFonts w:ascii="Times New Roman" w:hAnsi="Times New Roman" w:cs="Times New Roman"/>
          <w:sz w:val="28"/>
          <w:szCs w:val="28"/>
        </w:rPr>
        <w:t>Глава Дружининского</w:t>
      </w:r>
    </w:p>
    <w:p w:rsidR="006C52F6" w:rsidRPr="006C52F6" w:rsidRDefault="006C52F6" w:rsidP="006C5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2F6">
        <w:rPr>
          <w:rFonts w:ascii="Times New Roman" w:hAnsi="Times New Roman" w:cs="Times New Roman"/>
          <w:sz w:val="28"/>
          <w:szCs w:val="28"/>
        </w:rPr>
        <w:t>городского посе</w:t>
      </w:r>
      <w:r>
        <w:rPr>
          <w:rFonts w:ascii="Times New Roman" w:hAnsi="Times New Roman" w:cs="Times New Roman"/>
          <w:sz w:val="28"/>
          <w:szCs w:val="28"/>
        </w:rPr>
        <w:t xml:space="preserve">ления                        </w:t>
      </w:r>
      <w:r w:rsidRPr="006C52F6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C52F6">
        <w:rPr>
          <w:rFonts w:ascii="Times New Roman" w:hAnsi="Times New Roman" w:cs="Times New Roman"/>
          <w:sz w:val="28"/>
          <w:szCs w:val="28"/>
        </w:rPr>
        <w:t xml:space="preserve">  </w:t>
      </w:r>
      <w:r w:rsidR="005722B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33750">
        <w:rPr>
          <w:rFonts w:ascii="Times New Roman" w:hAnsi="Times New Roman" w:cs="Times New Roman"/>
          <w:sz w:val="28"/>
          <w:szCs w:val="28"/>
        </w:rPr>
        <w:t xml:space="preserve">Г.Ю. </w:t>
      </w:r>
      <w:r w:rsidRPr="006C52F6">
        <w:rPr>
          <w:rFonts w:ascii="Times New Roman" w:hAnsi="Times New Roman" w:cs="Times New Roman"/>
          <w:sz w:val="28"/>
          <w:szCs w:val="28"/>
        </w:rPr>
        <w:t>Вавилин</w:t>
      </w:r>
    </w:p>
    <w:p w:rsidR="006C52F6" w:rsidRPr="006C52F6" w:rsidRDefault="006C52F6" w:rsidP="006C52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52F6" w:rsidRPr="006C52F6" w:rsidRDefault="006C52F6" w:rsidP="006C5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2F6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6C52F6" w:rsidRPr="006C52F6" w:rsidRDefault="006C52F6" w:rsidP="006C5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2F6">
        <w:rPr>
          <w:rFonts w:ascii="Times New Roman" w:hAnsi="Times New Roman" w:cs="Times New Roman"/>
          <w:sz w:val="28"/>
          <w:szCs w:val="28"/>
        </w:rPr>
        <w:t xml:space="preserve">Дружининского городского поселения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722BE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В.Ю.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Болотов</w:t>
      </w:r>
      <w:proofErr w:type="spellEnd"/>
    </w:p>
    <w:sectPr w:rsidR="006C52F6" w:rsidRPr="006C52F6" w:rsidSect="006C52F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292484"/>
    <w:multiLevelType w:val="hybridMultilevel"/>
    <w:tmpl w:val="337C766E"/>
    <w:lvl w:ilvl="0" w:tplc="0419000F">
      <w:start w:val="1"/>
      <w:numFmt w:val="decimal"/>
      <w:lvlText w:val="%1."/>
      <w:lvlJc w:val="left"/>
      <w:pPr>
        <w:ind w:left="1438" w:hanging="360"/>
      </w:p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355"/>
    <w:rsid w:val="00040A83"/>
    <w:rsid w:val="000746D3"/>
    <w:rsid w:val="000831C2"/>
    <w:rsid w:val="000843FB"/>
    <w:rsid w:val="00085E09"/>
    <w:rsid w:val="00093263"/>
    <w:rsid w:val="000B1A33"/>
    <w:rsid w:val="000B33B0"/>
    <w:rsid w:val="00162ACD"/>
    <w:rsid w:val="00163B51"/>
    <w:rsid w:val="00181334"/>
    <w:rsid w:val="001A6A10"/>
    <w:rsid w:val="001C7A2F"/>
    <w:rsid w:val="00290DF4"/>
    <w:rsid w:val="002924A1"/>
    <w:rsid w:val="00296BCC"/>
    <w:rsid w:val="002B7DA2"/>
    <w:rsid w:val="002C3A03"/>
    <w:rsid w:val="00306EBF"/>
    <w:rsid w:val="00322534"/>
    <w:rsid w:val="0034453D"/>
    <w:rsid w:val="00350970"/>
    <w:rsid w:val="0036123A"/>
    <w:rsid w:val="003D3ABB"/>
    <w:rsid w:val="003E5BAF"/>
    <w:rsid w:val="004068AA"/>
    <w:rsid w:val="00441550"/>
    <w:rsid w:val="00465036"/>
    <w:rsid w:val="004C4E3A"/>
    <w:rsid w:val="004C5099"/>
    <w:rsid w:val="005311D5"/>
    <w:rsid w:val="00566DD5"/>
    <w:rsid w:val="005722BE"/>
    <w:rsid w:val="0058116A"/>
    <w:rsid w:val="005919F3"/>
    <w:rsid w:val="005B60E6"/>
    <w:rsid w:val="005C574E"/>
    <w:rsid w:val="005E09F5"/>
    <w:rsid w:val="00600013"/>
    <w:rsid w:val="00627579"/>
    <w:rsid w:val="00656009"/>
    <w:rsid w:val="0068571B"/>
    <w:rsid w:val="00697776"/>
    <w:rsid w:val="006C52F6"/>
    <w:rsid w:val="006E5093"/>
    <w:rsid w:val="006E5105"/>
    <w:rsid w:val="00703D82"/>
    <w:rsid w:val="00707650"/>
    <w:rsid w:val="0072782E"/>
    <w:rsid w:val="00733750"/>
    <w:rsid w:val="007524B3"/>
    <w:rsid w:val="007745D5"/>
    <w:rsid w:val="007D39C2"/>
    <w:rsid w:val="007D637A"/>
    <w:rsid w:val="008009CA"/>
    <w:rsid w:val="0080545D"/>
    <w:rsid w:val="00815562"/>
    <w:rsid w:val="0087305D"/>
    <w:rsid w:val="00883415"/>
    <w:rsid w:val="00892600"/>
    <w:rsid w:val="008B7B4A"/>
    <w:rsid w:val="008C60A1"/>
    <w:rsid w:val="00903F42"/>
    <w:rsid w:val="009303DC"/>
    <w:rsid w:val="009327C9"/>
    <w:rsid w:val="00957042"/>
    <w:rsid w:val="0099466D"/>
    <w:rsid w:val="009A75FA"/>
    <w:rsid w:val="009E44B4"/>
    <w:rsid w:val="00A846C0"/>
    <w:rsid w:val="00AA03BC"/>
    <w:rsid w:val="00AA0F92"/>
    <w:rsid w:val="00AD64AD"/>
    <w:rsid w:val="00B26DB4"/>
    <w:rsid w:val="00B46392"/>
    <w:rsid w:val="00B8287A"/>
    <w:rsid w:val="00BA119E"/>
    <w:rsid w:val="00BC278C"/>
    <w:rsid w:val="00C0121A"/>
    <w:rsid w:val="00C10245"/>
    <w:rsid w:val="00C1692A"/>
    <w:rsid w:val="00C4112A"/>
    <w:rsid w:val="00C55039"/>
    <w:rsid w:val="00C57D22"/>
    <w:rsid w:val="00C60DC5"/>
    <w:rsid w:val="00CC2A63"/>
    <w:rsid w:val="00D22EDF"/>
    <w:rsid w:val="00D505EE"/>
    <w:rsid w:val="00D56D24"/>
    <w:rsid w:val="00D72062"/>
    <w:rsid w:val="00D823ED"/>
    <w:rsid w:val="00E26E22"/>
    <w:rsid w:val="00E27BC8"/>
    <w:rsid w:val="00E3320C"/>
    <w:rsid w:val="00E366FD"/>
    <w:rsid w:val="00E948C0"/>
    <w:rsid w:val="00EB0248"/>
    <w:rsid w:val="00ED10AC"/>
    <w:rsid w:val="00EF6355"/>
    <w:rsid w:val="00F13ABD"/>
    <w:rsid w:val="00F37576"/>
    <w:rsid w:val="00FB1920"/>
    <w:rsid w:val="00FB7E2C"/>
    <w:rsid w:val="00FE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5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2F6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1692A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6E5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5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2F6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1692A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6E5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4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75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35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Специалист</cp:lastModifiedBy>
  <cp:revision>12</cp:revision>
  <cp:lastPrinted>2018-08-23T09:46:00Z</cp:lastPrinted>
  <dcterms:created xsi:type="dcterms:W3CDTF">2018-06-28T11:41:00Z</dcterms:created>
  <dcterms:modified xsi:type="dcterms:W3CDTF">2018-08-23T09:47:00Z</dcterms:modified>
</cp:coreProperties>
</file>